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7A6F" w14:textId="77777777" w:rsidR="00CE0C20" w:rsidRDefault="00803497" w:rsidP="00CE0C20">
      <w:pPr>
        <w:tabs>
          <w:tab w:val="left" w:pos="720"/>
        </w:tabs>
        <w:rPr>
          <w:b/>
          <w:sz w:val="18"/>
          <w:szCs w:val="18"/>
        </w:rPr>
      </w:pPr>
      <w:r w:rsidRPr="00397BA3">
        <w:rPr>
          <w:noProof/>
          <w:sz w:val="18"/>
          <w:szCs w:val="18"/>
          <w:lang w:eastAsia="en-US"/>
        </w:rPr>
        <w:drawing>
          <wp:inline distT="0" distB="0" distL="0" distR="0" wp14:anchorId="76422339" wp14:editId="23B642BB">
            <wp:extent cx="1310640" cy="1224220"/>
            <wp:effectExtent l="0" t="0" r="10160" b="0"/>
            <wp:docPr id="1" name="Picture 1" descr="Macintosh HD:Users:kennethfocht:Desktop:Screen Shot 2014-01-25 at 10.07.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nethfocht:Desktop:Screen Shot 2014-01-25 at 10.07.33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2178" cy="1225656"/>
                    </a:xfrm>
                    <a:prstGeom prst="rect">
                      <a:avLst/>
                    </a:prstGeom>
                    <a:noFill/>
                    <a:ln>
                      <a:noFill/>
                    </a:ln>
                  </pic:spPr>
                </pic:pic>
              </a:graphicData>
            </a:graphic>
          </wp:inline>
        </w:drawing>
      </w:r>
    </w:p>
    <w:p w14:paraId="6E78F2DF" w14:textId="6C4081D3" w:rsidR="00803497" w:rsidRPr="00CE0C20" w:rsidRDefault="00803497" w:rsidP="00CE0C20">
      <w:pPr>
        <w:tabs>
          <w:tab w:val="left" w:pos="720"/>
        </w:tabs>
        <w:jc w:val="center"/>
        <w:rPr>
          <w:szCs w:val="22"/>
        </w:rPr>
      </w:pPr>
      <w:r w:rsidRPr="00CE0C20">
        <w:rPr>
          <w:b/>
          <w:szCs w:val="22"/>
        </w:rPr>
        <w:t xml:space="preserve">APPLICATION FOR </w:t>
      </w:r>
      <w:r w:rsidR="00B22AA5" w:rsidRPr="00CE0C20">
        <w:rPr>
          <w:b/>
          <w:szCs w:val="22"/>
        </w:rPr>
        <w:t>PLATIUM</w:t>
      </w:r>
      <w:r w:rsidRPr="00CE0C20">
        <w:rPr>
          <w:b/>
          <w:szCs w:val="22"/>
        </w:rPr>
        <w:t xml:space="preserve"> MEMBERSHIP</w:t>
      </w:r>
    </w:p>
    <w:p w14:paraId="134A19B9" w14:textId="77777777" w:rsidR="00C6265A" w:rsidRPr="00397BA3" w:rsidRDefault="00C6265A" w:rsidP="00203B37">
      <w:pPr>
        <w:tabs>
          <w:tab w:val="left" w:pos="720"/>
        </w:tabs>
        <w:jc w:val="center"/>
        <w:rPr>
          <w:b/>
          <w:sz w:val="18"/>
          <w:szCs w:val="18"/>
        </w:rPr>
      </w:pPr>
    </w:p>
    <w:p w14:paraId="310A5A89" w14:textId="77777777" w:rsidR="00803497" w:rsidRPr="00397BA3" w:rsidRDefault="00803497" w:rsidP="00203B37">
      <w:pPr>
        <w:tabs>
          <w:tab w:val="left" w:pos="720"/>
        </w:tabs>
        <w:rPr>
          <w:sz w:val="18"/>
          <w:szCs w:val="18"/>
        </w:rPr>
      </w:pPr>
    </w:p>
    <w:p w14:paraId="7540079E" w14:textId="77777777" w:rsidR="00803497" w:rsidRPr="00397BA3" w:rsidRDefault="00803497" w:rsidP="00203B37">
      <w:pPr>
        <w:pBdr>
          <w:bottom w:val="single" w:sz="4" w:space="1" w:color="auto"/>
        </w:pBdr>
        <w:tabs>
          <w:tab w:val="left" w:pos="720"/>
        </w:tabs>
        <w:rPr>
          <w:sz w:val="18"/>
          <w:szCs w:val="18"/>
        </w:rPr>
      </w:pPr>
      <w:r w:rsidRPr="00397BA3">
        <w:rPr>
          <w:sz w:val="18"/>
          <w:szCs w:val="18"/>
        </w:rPr>
        <w:t xml:space="preserve">Name: </w:t>
      </w:r>
      <w:r w:rsidRPr="00397BA3">
        <w:rPr>
          <w:sz w:val="18"/>
          <w:szCs w:val="18"/>
        </w:rPr>
        <w:tab/>
      </w:r>
      <w:r w:rsidRPr="00397BA3">
        <w:rPr>
          <w:sz w:val="18"/>
          <w:szCs w:val="18"/>
        </w:rPr>
        <w:tab/>
      </w:r>
      <w:r w:rsidRPr="00397BA3">
        <w:rPr>
          <w:sz w:val="18"/>
          <w:szCs w:val="18"/>
        </w:rPr>
        <w:tab/>
      </w:r>
      <w:r w:rsidRPr="00397BA3">
        <w:rPr>
          <w:sz w:val="18"/>
          <w:szCs w:val="18"/>
        </w:rPr>
        <w:tab/>
      </w:r>
      <w:r w:rsidRPr="00397BA3">
        <w:rPr>
          <w:sz w:val="18"/>
          <w:szCs w:val="18"/>
        </w:rPr>
        <w:tab/>
      </w:r>
      <w:r w:rsidRPr="00397BA3">
        <w:rPr>
          <w:sz w:val="18"/>
          <w:szCs w:val="18"/>
        </w:rPr>
        <w:tab/>
      </w:r>
      <w:r w:rsidRPr="00397BA3">
        <w:rPr>
          <w:sz w:val="18"/>
          <w:szCs w:val="18"/>
        </w:rPr>
        <w:tab/>
      </w:r>
      <w:r w:rsidRPr="00397BA3">
        <w:rPr>
          <w:sz w:val="18"/>
          <w:szCs w:val="18"/>
        </w:rPr>
        <w:tab/>
        <w:t>DOB:</w:t>
      </w:r>
    </w:p>
    <w:p w14:paraId="34712E09" w14:textId="77777777" w:rsidR="00803497" w:rsidRPr="00397BA3" w:rsidRDefault="00803497" w:rsidP="00203B37">
      <w:pPr>
        <w:tabs>
          <w:tab w:val="left" w:pos="720"/>
        </w:tabs>
        <w:rPr>
          <w:sz w:val="18"/>
          <w:szCs w:val="18"/>
        </w:rPr>
      </w:pPr>
    </w:p>
    <w:p w14:paraId="74FFF000" w14:textId="77777777" w:rsidR="00803497" w:rsidRPr="00397BA3" w:rsidRDefault="00803497" w:rsidP="00203B37">
      <w:pPr>
        <w:pBdr>
          <w:bottom w:val="single" w:sz="4" w:space="1" w:color="auto"/>
        </w:pBdr>
        <w:tabs>
          <w:tab w:val="left" w:pos="720"/>
        </w:tabs>
        <w:rPr>
          <w:sz w:val="18"/>
          <w:szCs w:val="18"/>
        </w:rPr>
      </w:pPr>
      <w:r w:rsidRPr="00397BA3">
        <w:rPr>
          <w:sz w:val="18"/>
          <w:szCs w:val="18"/>
        </w:rPr>
        <w:t>Address:</w:t>
      </w:r>
    </w:p>
    <w:p w14:paraId="19A71CF3" w14:textId="77777777" w:rsidR="00803497" w:rsidRPr="00397BA3" w:rsidRDefault="00803497" w:rsidP="00203B37">
      <w:pPr>
        <w:tabs>
          <w:tab w:val="left" w:pos="720"/>
        </w:tabs>
        <w:rPr>
          <w:sz w:val="18"/>
          <w:szCs w:val="18"/>
        </w:rPr>
      </w:pPr>
    </w:p>
    <w:p w14:paraId="3B0E4DF3" w14:textId="77777777" w:rsidR="00803497" w:rsidRPr="00397BA3" w:rsidRDefault="00803497" w:rsidP="00203B37">
      <w:pPr>
        <w:pBdr>
          <w:bottom w:val="single" w:sz="4" w:space="1" w:color="auto"/>
        </w:pBdr>
        <w:tabs>
          <w:tab w:val="left" w:pos="720"/>
        </w:tabs>
        <w:rPr>
          <w:sz w:val="18"/>
          <w:szCs w:val="18"/>
        </w:rPr>
      </w:pPr>
      <w:r w:rsidRPr="00397BA3">
        <w:rPr>
          <w:sz w:val="18"/>
          <w:szCs w:val="18"/>
        </w:rPr>
        <w:t xml:space="preserve">City:  </w:t>
      </w:r>
      <w:r w:rsidRPr="00397BA3">
        <w:rPr>
          <w:sz w:val="18"/>
          <w:szCs w:val="18"/>
        </w:rPr>
        <w:tab/>
      </w:r>
      <w:r w:rsidRPr="00397BA3">
        <w:rPr>
          <w:sz w:val="18"/>
          <w:szCs w:val="18"/>
        </w:rPr>
        <w:tab/>
      </w:r>
      <w:r w:rsidRPr="00397BA3">
        <w:rPr>
          <w:sz w:val="18"/>
          <w:szCs w:val="18"/>
        </w:rPr>
        <w:tab/>
      </w:r>
      <w:r w:rsidRPr="00397BA3">
        <w:rPr>
          <w:sz w:val="18"/>
          <w:szCs w:val="18"/>
        </w:rPr>
        <w:tab/>
      </w:r>
      <w:r w:rsidRPr="00397BA3">
        <w:rPr>
          <w:sz w:val="18"/>
          <w:szCs w:val="18"/>
        </w:rPr>
        <w:tab/>
      </w:r>
      <w:r w:rsidRPr="00397BA3">
        <w:rPr>
          <w:sz w:val="18"/>
          <w:szCs w:val="18"/>
        </w:rPr>
        <w:tab/>
        <w:t xml:space="preserve"> State: </w:t>
      </w:r>
      <w:r w:rsidRPr="00397BA3">
        <w:rPr>
          <w:sz w:val="18"/>
          <w:szCs w:val="18"/>
        </w:rPr>
        <w:tab/>
      </w:r>
      <w:r w:rsidRPr="00397BA3">
        <w:rPr>
          <w:sz w:val="18"/>
          <w:szCs w:val="18"/>
        </w:rPr>
        <w:tab/>
      </w:r>
      <w:r w:rsidRPr="00397BA3">
        <w:rPr>
          <w:sz w:val="18"/>
          <w:szCs w:val="18"/>
        </w:rPr>
        <w:tab/>
        <w:t>Zip:</w:t>
      </w:r>
    </w:p>
    <w:p w14:paraId="2ED13B8B" w14:textId="77777777" w:rsidR="00803497" w:rsidRPr="00397BA3" w:rsidRDefault="00803497" w:rsidP="00203B37">
      <w:pPr>
        <w:tabs>
          <w:tab w:val="left" w:pos="720"/>
        </w:tabs>
        <w:rPr>
          <w:sz w:val="18"/>
          <w:szCs w:val="18"/>
        </w:rPr>
      </w:pPr>
    </w:p>
    <w:p w14:paraId="2BE61C4A" w14:textId="127C0C82" w:rsidR="00803497" w:rsidRPr="00397BA3" w:rsidRDefault="00803497" w:rsidP="00203B37">
      <w:pPr>
        <w:pBdr>
          <w:bottom w:val="single" w:sz="4" w:space="1" w:color="auto"/>
        </w:pBdr>
        <w:tabs>
          <w:tab w:val="left" w:pos="720"/>
        </w:tabs>
        <w:rPr>
          <w:sz w:val="18"/>
          <w:szCs w:val="18"/>
        </w:rPr>
      </w:pPr>
      <w:r w:rsidRPr="00397BA3">
        <w:rPr>
          <w:sz w:val="18"/>
          <w:szCs w:val="18"/>
        </w:rPr>
        <w:t xml:space="preserve">Phones: Home </w:t>
      </w:r>
      <w:r w:rsidRPr="00397BA3">
        <w:rPr>
          <w:sz w:val="18"/>
          <w:szCs w:val="18"/>
        </w:rPr>
        <w:tab/>
      </w:r>
      <w:r w:rsidRPr="00397BA3">
        <w:rPr>
          <w:sz w:val="18"/>
          <w:szCs w:val="18"/>
        </w:rPr>
        <w:tab/>
      </w:r>
      <w:r w:rsidRPr="00397BA3">
        <w:rPr>
          <w:sz w:val="18"/>
          <w:szCs w:val="18"/>
        </w:rPr>
        <w:tab/>
      </w:r>
      <w:r w:rsidR="008D35AF" w:rsidRPr="00397BA3">
        <w:rPr>
          <w:sz w:val="18"/>
          <w:szCs w:val="18"/>
        </w:rPr>
        <w:t xml:space="preserve">  </w:t>
      </w:r>
      <w:r w:rsidRPr="00397BA3">
        <w:rPr>
          <w:sz w:val="18"/>
          <w:szCs w:val="18"/>
        </w:rPr>
        <w:t xml:space="preserve">   Business </w:t>
      </w:r>
      <w:proofErr w:type="gramStart"/>
      <w:r w:rsidRPr="00397BA3">
        <w:rPr>
          <w:sz w:val="18"/>
          <w:szCs w:val="18"/>
        </w:rPr>
        <w:tab/>
      </w:r>
      <w:r w:rsidR="008D35AF" w:rsidRPr="00397BA3">
        <w:rPr>
          <w:sz w:val="18"/>
          <w:szCs w:val="18"/>
        </w:rPr>
        <w:t xml:space="preserve">  </w:t>
      </w:r>
      <w:r w:rsidRPr="00397BA3">
        <w:rPr>
          <w:sz w:val="18"/>
          <w:szCs w:val="18"/>
        </w:rPr>
        <w:tab/>
      </w:r>
      <w:proofErr w:type="gramEnd"/>
      <w:r w:rsidRPr="00397BA3">
        <w:rPr>
          <w:sz w:val="18"/>
          <w:szCs w:val="18"/>
        </w:rPr>
        <w:t xml:space="preserve">  </w:t>
      </w:r>
      <w:r w:rsidRPr="00397BA3">
        <w:rPr>
          <w:sz w:val="18"/>
          <w:szCs w:val="18"/>
        </w:rPr>
        <w:tab/>
      </w:r>
      <w:r w:rsidR="008D35AF" w:rsidRPr="00397BA3">
        <w:rPr>
          <w:sz w:val="18"/>
          <w:szCs w:val="18"/>
        </w:rPr>
        <w:t xml:space="preserve">  </w:t>
      </w:r>
      <w:r w:rsidRPr="00397BA3">
        <w:rPr>
          <w:sz w:val="18"/>
          <w:szCs w:val="18"/>
        </w:rPr>
        <w:t>Cell</w:t>
      </w:r>
    </w:p>
    <w:p w14:paraId="35D7FFBA" w14:textId="77777777" w:rsidR="00803497" w:rsidRPr="00397BA3" w:rsidRDefault="00803497" w:rsidP="00203B37">
      <w:pPr>
        <w:tabs>
          <w:tab w:val="left" w:pos="720"/>
        </w:tabs>
        <w:rPr>
          <w:sz w:val="18"/>
          <w:szCs w:val="18"/>
        </w:rPr>
      </w:pPr>
    </w:p>
    <w:p w14:paraId="3A7A48EE" w14:textId="3BF885AF" w:rsidR="00803497" w:rsidRPr="00397BA3" w:rsidRDefault="00803497" w:rsidP="00203B37">
      <w:pPr>
        <w:pBdr>
          <w:bottom w:val="single" w:sz="4" w:space="3" w:color="auto"/>
        </w:pBdr>
        <w:tabs>
          <w:tab w:val="left" w:pos="720"/>
        </w:tabs>
        <w:rPr>
          <w:sz w:val="18"/>
          <w:szCs w:val="18"/>
        </w:rPr>
      </w:pPr>
      <w:r w:rsidRPr="00397BA3">
        <w:rPr>
          <w:sz w:val="18"/>
          <w:szCs w:val="18"/>
        </w:rPr>
        <w:t xml:space="preserve">Fax: </w:t>
      </w:r>
      <w:r w:rsidRPr="00397BA3">
        <w:rPr>
          <w:sz w:val="18"/>
          <w:szCs w:val="18"/>
        </w:rPr>
        <w:tab/>
      </w:r>
      <w:r w:rsidRPr="00397BA3">
        <w:rPr>
          <w:sz w:val="18"/>
          <w:szCs w:val="18"/>
        </w:rPr>
        <w:tab/>
      </w:r>
      <w:r w:rsidRPr="00397BA3">
        <w:rPr>
          <w:sz w:val="18"/>
          <w:szCs w:val="18"/>
        </w:rPr>
        <w:tab/>
      </w:r>
      <w:r w:rsidRPr="00397BA3">
        <w:rPr>
          <w:sz w:val="18"/>
          <w:szCs w:val="18"/>
        </w:rPr>
        <w:tab/>
        <w:t xml:space="preserve">  </w:t>
      </w:r>
      <w:r w:rsidR="008D35AF" w:rsidRPr="00397BA3">
        <w:rPr>
          <w:sz w:val="18"/>
          <w:szCs w:val="18"/>
        </w:rPr>
        <w:t xml:space="preserve">  </w:t>
      </w:r>
      <w:r w:rsidRPr="00397BA3">
        <w:rPr>
          <w:sz w:val="18"/>
          <w:szCs w:val="18"/>
        </w:rPr>
        <w:t xml:space="preserve"> E-Mail:</w:t>
      </w:r>
    </w:p>
    <w:p w14:paraId="004C9B72" w14:textId="77777777" w:rsidR="00803497" w:rsidRPr="00397BA3" w:rsidRDefault="00803497" w:rsidP="00203B37">
      <w:pPr>
        <w:tabs>
          <w:tab w:val="left" w:pos="720"/>
        </w:tabs>
        <w:rPr>
          <w:sz w:val="18"/>
          <w:szCs w:val="18"/>
        </w:rPr>
      </w:pPr>
    </w:p>
    <w:p w14:paraId="15F414BF" w14:textId="3742AFFD" w:rsidR="00803497" w:rsidRPr="00397BA3" w:rsidRDefault="00803497" w:rsidP="00203B37">
      <w:pPr>
        <w:pBdr>
          <w:bottom w:val="single" w:sz="4" w:space="1" w:color="auto"/>
        </w:pBdr>
        <w:tabs>
          <w:tab w:val="left" w:pos="720"/>
        </w:tabs>
        <w:rPr>
          <w:sz w:val="18"/>
          <w:szCs w:val="18"/>
        </w:rPr>
      </w:pPr>
      <w:r w:rsidRPr="00397BA3">
        <w:rPr>
          <w:sz w:val="18"/>
          <w:szCs w:val="18"/>
        </w:rPr>
        <w:t>Employer:</w:t>
      </w:r>
      <w:r w:rsidRPr="00397BA3">
        <w:rPr>
          <w:sz w:val="18"/>
          <w:szCs w:val="18"/>
        </w:rPr>
        <w:tab/>
      </w:r>
      <w:r w:rsidRPr="00397BA3">
        <w:rPr>
          <w:sz w:val="18"/>
          <w:szCs w:val="18"/>
        </w:rPr>
        <w:tab/>
      </w:r>
      <w:r w:rsidRPr="00397BA3">
        <w:rPr>
          <w:sz w:val="18"/>
          <w:szCs w:val="18"/>
        </w:rPr>
        <w:tab/>
      </w:r>
      <w:r w:rsidRPr="00397BA3">
        <w:rPr>
          <w:sz w:val="18"/>
          <w:szCs w:val="18"/>
        </w:rPr>
        <w:tab/>
      </w:r>
      <w:r w:rsidR="00A70793" w:rsidRPr="00397BA3">
        <w:rPr>
          <w:sz w:val="18"/>
          <w:szCs w:val="18"/>
        </w:rPr>
        <w:tab/>
      </w:r>
      <w:r w:rsidRPr="00397BA3">
        <w:rPr>
          <w:sz w:val="18"/>
          <w:szCs w:val="18"/>
        </w:rPr>
        <w:t xml:space="preserve"> </w:t>
      </w:r>
      <w:r w:rsidR="008D35AF" w:rsidRPr="00397BA3">
        <w:rPr>
          <w:sz w:val="18"/>
          <w:szCs w:val="18"/>
        </w:rPr>
        <w:tab/>
      </w:r>
      <w:r w:rsidRPr="00397BA3">
        <w:rPr>
          <w:sz w:val="18"/>
          <w:szCs w:val="18"/>
        </w:rPr>
        <w:t>Occupation:</w:t>
      </w:r>
    </w:p>
    <w:p w14:paraId="4FCC9CEF" w14:textId="77777777" w:rsidR="00803497" w:rsidRPr="00397BA3" w:rsidRDefault="00803497" w:rsidP="00203B37">
      <w:pPr>
        <w:tabs>
          <w:tab w:val="left" w:pos="720"/>
        </w:tabs>
        <w:rPr>
          <w:sz w:val="18"/>
          <w:szCs w:val="18"/>
        </w:rPr>
      </w:pPr>
    </w:p>
    <w:p w14:paraId="3DA848DB" w14:textId="0FE5700F" w:rsidR="00203B37" w:rsidRPr="00397BA3" w:rsidRDefault="00803497" w:rsidP="00203B37">
      <w:pPr>
        <w:pBdr>
          <w:bottom w:val="single" w:sz="4" w:space="1" w:color="auto"/>
        </w:pBdr>
        <w:tabs>
          <w:tab w:val="left" w:pos="720"/>
        </w:tabs>
        <w:rPr>
          <w:sz w:val="18"/>
          <w:szCs w:val="18"/>
        </w:rPr>
      </w:pPr>
      <w:r w:rsidRPr="00397BA3">
        <w:rPr>
          <w:sz w:val="18"/>
          <w:szCs w:val="18"/>
        </w:rPr>
        <w:t>Member of other Flying Clubs?</w:t>
      </w:r>
    </w:p>
    <w:p w14:paraId="7008B1FC" w14:textId="77777777" w:rsidR="00203B37" w:rsidRPr="00397BA3" w:rsidRDefault="00203B37" w:rsidP="00203B37">
      <w:pPr>
        <w:tabs>
          <w:tab w:val="left" w:pos="720"/>
        </w:tabs>
        <w:rPr>
          <w:sz w:val="18"/>
          <w:szCs w:val="18"/>
        </w:rPr>
      </w:pPr>
    </w:p>
    <w:p w14:paraId="4286812A" w14:textId="00645D64" w:rsidR="00203B37" w:rsidRPr="00397BA3" w:rsidRDefault="00203B37" w:rsidP="00203B37">
      <w:pPr>
        <w:pBdr>
          <w:bottom w:val="single" w:sz="4" w:space="1" w:color="auto"/>
        </w:pBdr>
        <w:tabs>
          <w:tab w:val="left" w:pos="720"/>
        </w:tabs>
        <w:rPr>
          <w:sz w:val="18"/>
          <w:szCs w:val="18"/>
        </w:rPr>
      </w:pPr>
      <w:r w:rsidRPr="00397BA3">
        <w:rPr>
          <w:sz w:val="18"/>
          <w:szCs w:val="18"/>
        </w:rPr>
        <w:t>Member of SSA? (</w:t>
      </w:r>
      <w:r w:rsidRPr="00397BA3">
        <w:rPr>
          <w:color w:val="FF0000"/>
          <w:sz w:val="18"/>
          <w:szCs w:val="18"/>
        </w:rPr>
        <w:t>Required)</w:t>
      </w:r>
      <w:r w:rsidRPr="00397BA3">
        <w:rPr>
          <w:sz w:val="18"/>
          <w:szCs w:val="18"/>
        </w:rPr>
        <w:tab/>
      </w:r>
      <w:r w:rsidRPr="00397BA3">
        <w:rPr>
          <w:sz w:val="18"/>
          <w:szCs w:val="18"/>
        </w:rPr>
        <w:tab/>
      </w:r>
      <w:r w:rsidRPr="00397BA3">
        <w:rPr>
          <w:sz w:val="18"/>
          <w:szCs w:val="18"/>
        </w:rPr>
        <w:tab/>
      </w:r>
      <w:r w:rsidRPr="00397BA3">
        <w:rPr>
          <w:sz w:val="18"/>
          <w:szCs w:val="18"/>
        </w:rPr>
        <w:tab/>
        <w:t xml:space="preserve"> SSA Membership Number: </w:t>
      </w:r>
    </w:p>
    <w:p w14:paraId="18A0F5C7" w14:textId="77777777" w:rsidR="00203B37" w:rsidRPr="00397BA3" w:rsidRDefault="00203B37" w:rsidP="00203B37">
      <w:pPr>
        <w:tabs>
          <w:tab w:val="left" w:pos="720"/>
        </w:tabs>
        <w:rPr>
          <w:sz w:val="18"/>
          <w:szCs w:val="18"/>
        </w:rPr>
      </w:pPr>
    </w:p>
    <w:p w14:paraId="7BFFBCB1" w14:textId="67CF7AC6" w:rsidR="00203B37" w:rsidRPr="00397BA3" w:rsidRDefault="00203B37" w:rsidP="00203B37">
      <w:pPr>
        <w:pBdr>
          <w:bottom w:val="single" w:sz="4" w:space="1" w:color="auto"/>
        </w:pBdr>
        <w:tabs>
          <w:tab w:val="left" w:pos="720"/>
        </w:tabs>
        <w:rPr>
          <w:sz w:val="18"/>
          <w:szCs w:val="18"/>
        </w:rPr>
      </w:pPr>
      <w:r w:rsidRPr="00397BA3">
        <w:rPr>
          <w:sz w:val="18"/>
          <w:szCs w:val="18"/>
        </w:rPr>
        <w:t>Member of PASCO? (Recommended)</w:t>
      </w:r>
      <w:r w:rsidRPr="00397BA3">
        <w:rPr>
          <w:sz w:val="18"/>
          <w:szCs w:val="18"/>
        </w:rPr>
        <w:tab/>
      </w:r>
      <w:r w:rsidRPr="00397BA3">
        <w:rPr>
          <w:sz w:val="18"/>
          <w:szCs w:val="18"/>
        </w:rPr>
        <w:tab/>
      </w:r>
      <w:r w:rsidRPr="00397BA3">
        <w:rPr>
          <w:sz w:val="18"/>
          <w:szCs w:val="18"/>
        </w:rPr>
        <w:tab/>
        <w:t xml:space="preserve"> PASCO Membership Number: </w:t>
      </w:r>
    </w:p>
    <w:p w14:paraId="70DA04DB" w14:textId="77777777" w:rsidR="00426CD7" w:rsidRPr="00397BA3" w:rsidRDefault="00426CD7" w:rsidP="00426CD7">
      <w:pPr>
        <w:tabs>
          <w:tab w:val="left" w:pos="720"/>
        </w:tabs>
        <w:rPr>
          <w:sz w:val="18"/>
          <w:szCs w:val="18"/>
        </w:rPr>
      </w:pPr>
    </w:p>
    <w:p w14:paraId="76F928D6" w14:textId="77777777" w:rsidR="00426CD7" w:rsidRPr="00397BA3" w:rsidRDefault="00426CD7" w:rsidP="00426CD7">
      <w:pPr>
        <w:pBdr>
          <w:bottom w:val="single" w:sz="4" w:space="1" w:color="auto"/>
        </w:pBdr>
        <w:tabs>
          <w:tab w:val="left" w:pos="720"/>
        </w:tabs>
        <w:rPr>
          <w:sz w:val="18"/>
          <w:szCs w:val="18"/>
        </w:rPr>
      </w:pPr>
      <w:r w:rsidRPr="00397BA3">
        <w:rPr>
          <w:sz w:val="18"/>
          <w:szCs w:val="18"/>
        </w:rPr>
        <w:t xml:space="preserve">Total Hours: Gliders </w:t>
      </w:r>
      <w:r w:rsidRPr="00397BA3">
        <w:rPr>
          <w:sz w:val="18"/>
          <w:szCs w:val="18"/>
        </w:rPr>
        <w:tab/>
      </w:r>
      <w:r w:rsidRPr="00397BA3">
        <w:rPr>
          <w:sz w:val="18"/>
          <w:szCs w:val="18"/>
        </w:rPr>
        <w:tab/>
      </w:r>
      <w:r w:rsidRPr="00397BA3">
        <w:rPr>
          <w:sz w:val="18"/>
          <w:szCs w:val="18"/>
        </w:rPr>
        <w:tab/>
        <w:t xml:space="preserve">Power </w:t>
      </w:r>
      <w:r w:rsidRPr="00397BA3">
        <w:rPr>
          <w:sz w:val="18"/>
          <w:szCs w:val="18"/>
        </w:rPr>
        <w:tab/>
      </w:r>
      <w:r w:rsidRPr="00397BA3">
        <w:rPr>
          <w:sz w:val="18"/>
          <w:szCs w:val="18"/>
        </w:rPr>
        <w:tab/>
      </w:r>
      <w:r w:rsidRPr="00397BA3">
        <w:rPr>
          <w:sz w:val="18"/>
          <w:szCs w:val="18"/>
        </w:rPr>
        <w:tab/>
        <w:t>All Categories</w:t>
      </w:r>
    </w:p>
    <w:p w14:paraId="4FA08D81" w14:textId="77777777" w:rsidR="00426CD7" w:rsidRPr="00397BA3" w:rsidRDefault="00426CD7" w:rsidP="00426CD7">
      <w:pPr>
        <w:tabs>
          <w:tab w:val="left" w:pos="720"/>
        </w:tabs>
        <w:rPr>
          <w:sz w:val="18"/>
          <w:szCs w:val="18"/>
        </w:rPr>
      </w:pPr>
    </w:p>
    <w:p w14:paraId="2541CD05" w14:textId="131BC225" w:rsidR="00803497" w:rsidRPr="00397BA3" w:rsidRDefault="00426CD7" w:rsidP="00203B37">
      <w:pPr>
        <w:pBdr>
          <w:bottom w:val="single" w:sz="4" w:space="1" w:color="auto"/>
        </w:pBdr>
        <w:tabs>
          <w:tab w:val="left" w:pos="720"/>
        </w:tabs>
        <w:rPr>
          <w:sz w:val="18"/>
          <w:szCs w:val="18"/>
        </w:rPr>
      </w:pPr>
      <w:r w:rsidRPr="00397BA3">
        <w:rPr>
          <w:sz w:val="18"/>
          <w:szCs w:val="18"/>
        </w:rPr>
        <w:t xml:space="preserve">Total Number of XC Flights exceeding </w:t>
      </w:r>
      <w:r w:rsidR="00633BD0" w:rsidRPr="00397BA3">
        <w:rPr>
          <w:sz w:val="18"/>
          <w:szCs w:val="18"/>
        </w:rPr>
        <w:t>2</w:t>
      </w:r>
      <w:r w:rsidRPr="00397BA3">
        <w:rPr>
          <w:sz w:val="18"/>
          <w:szCs w:val="18"/>
        </w:rPr>
        <w:t xml:space="preserve"> hours</w:t>
      </w:r>
    </w:p>
    <w:p w14:paraId="68630BFC" w14:textId="77777777" w:rsidR="00803497" w:rsidRPr="00397BA3" w:rsidRDefault="00803497" w:rsidP="00203B37">
      <w:pPr>
        <w:tabs>
          <w:tab w:val="left" w:pos="720"/>
        </w:tabs>
        <w:rPr>
          <w:sz w:val="18"/>
          <w:szCs w:val="18"/>
        </w:rPr>
      </w:pPr>
    </w:p>
    <w:p w14:paraId="3ACFB437" w14:textId="340DF685" w:rsidR="00803497" w:rsidRPr="00397BA3" w:rsidRDefault="00426CD7" w:rsidP="00203B37">
      <w:pPr>
        <w:pBdr>
          <w:bottom w:val="single" w:sz="4" w:space="1" w:color="auto"/>
        </w:pBdr>
        <w:tabs>
          <w:tab w:val="left" w:pos="720"/>
        </w:tabs>
        <w:rPr>
          <w:sz w:val="18"/>
          <w:szCs w:val="18"/>
        </w:rPr>
      </w:pPr>
      <w:r w:rsidRPr="00397BA3">
        <w:rPr>
          <w:sz w:val="18"/>
          <w:szCs w:val="18"/>
        </w:rPr>
        <w:t xml:space="preserve">Any </w:t>
      </w:r>
      <w:r w:rsidR="00633BD0" w:rsidRPr="00397BA3">
        <w:rPr>
          <w:sz w:val="18"/>
          <w:szCs w:val="18"/>
        </w:rPr>
        <w:t>Land outs</w:t>
      </w:r>
      <w:r w:rsidRPr="00397BA3">
        <w:rPr>
          <w:sz w:val="18"/>
          <w:szCs w:val="18"/>
        </w:rPr>
        <w:t>?</w:t>
      </w:r>
      <w:r w:rsidR="00803497" w:rsidRPr="00397BA3">
        <w:rPr>
          <w:sz w:val="18"/>
          <w:szCs w:val="18"/>
        </w:rPr>
        <w:t xml:space="preserve"> </w:t>
      </w:r>
      <w:r w:rsidR="00803497" w:rsidRPr="00397BA3">
        <w:rPr>
          <w:sz w:val="18"/>
          <w:szCs w:val="18"/>
        </w:rPr>
        <w:tab/>
      </w:r>
      <w:r w:rsidR="00803497" w:rsidRPr="00397BA3">
        <w:rPr>
          <w:sz w:val="18"/>
          <w:szCs w:val="18"/>
        </w:rPr>
        <w:tab/>
      </w:r>
      <w:r w:rsidR="00803497" w:rsidRPr="00397BA3">
        <w:rPr>
          <w:sz w:val="18"/>
          <w:szCs w:val="18"/>
        </w:rPr>
        <w:tab/>
      </w:r>
      <w:r w:rsidRPr="00397BA3">
        <w:rPr>
          <w:sz w:val="18"/>
          <w:szCs w:val="18"/>
        </w:rPr>
        <w:t>Airports</w:t>
      </w:r>
      <w:r w:rsidR="00803497" w:rsidRPr="00397BA3">
        <w:rPr>
          <w:sz w:val="18"/>
          <w:szCs w:val="18"/>
        </w:rPr>
        <w:t xml:space="preserve"> </w:t>
      </w:r>
      <w:r w:rsidR="00803497" w:rsidRPr="00397BA3">
        <w:rPr>
          <w:sz w:val="18"/>
          <w:szCs w:val="18"/>
        </w:rPr>
        <w:tab/>
      </w:r>
      <w:r w:rsidR="00803497" w:rsidRPr="00397BA3">
        <w:rPr>
          <w:sz w:val="18"/>
          <w:szCs w:val="18"/>
        </w:rPr>
        <w:tab/>
      </w:r>
      <w:r w:rsidR="008D35AF" w:rsidRPr="00397BA3">
        <w:rPr>
          <w:sz w:val="18"/>
          <w:szCs w:val="18"/>
        </w:rPr>
        <w:tab/>
      </w:r>
      <w:r w:rsidRPr="00397BA3">
        <w:rPr>
          <w:sz w:val="18"/>
          <w:szCs w:val="18"/>
        </w:rPr>
        <w:t>Open Fields etc.</w:t>
      </w:r>
    </w:p>
    <w:p w14:paraId="4D416A83" w14:textId="77777777" w:rsidR="00803497" w:rsidRPr="00397BA3" w:rsidRDefault="00803497" w:rsidP="00203B37">
      <w:pPr>
        <w:tabs>
          <w:tab w:val="left" w:pos="720"/>
        </w:tabs>
        <w:rPr>
          <w:sz w:val="18"/>
          <w:szCs w:val="18"/>
        </w:rPr>
      </w:pPr>
    </w:p>
    <w:p w14:paraId="619FF6D5" w14:textId="77777777" w:rsidR="00803497" w:rsidRPr="00397BA3" w:rsidRDefault="00803497" w:rsidP="00203B37">
      <w:pPr>
        <w:pBdr>
          <w:bottom w:val="single" w:sz="4" w:space="1" w:color="auto"/>
        </w:pBdr>
        <w:tabs>
          <w:tab w:val="left" w:pos="720"/>
        </w:tabs>
        <w:rPr>
          <w:sz w:val="18"/>
          <w:szCs w:val="18"/>
        </w:rPr>
      </w:pPr>
      <w:r w:rsidRPr="00397BA3">
        <w:rPr>
          <w:sz w:val="18"/>
          <w:szCs w:val="18"/>
        </w:rPr>
        <w:t>Any Aircraft Accidents?</w:t>
      </w:r>
      <w:r w:rsidR="00732735" w:rsidRPr="00397BA3">
        <w:rPr>
          <w:sz w:val="18"/>
          <w:szCs w:val="18"/>
        </w:rPr>
        <w:tab/>
      </w:r>
      <w:r w:rsidR="00732735" w:rsidRPr="00397BA3">
        <w:rPr>
          <w:sz w:val="18"/>
          <w:szCs w:val="18"/>
        </w:rPr>
        <w:tab/>
      </w:r>
      <w:r w:rsidR="00732735" w:rsidRPr="00397BA3">
        <w:rPr>
          <w:sz w:val="18"/>
          <w:szCs w:val="18"/>
        </w:rPr>
        <w:tab/>
      </w:r>
      <w:r w:rsidRPr="00397BA3">
        <w:rPr>
          <w:sz w:val="18"/>
          <w:szCs w:val="18"/>
        </w:rPr>
        <w:t xml:space="preserve"> If “yes”, please explain on reverse or attach a separate </w:t>
      </w:r>
      <w:proofErr w:type="gramStart"/>
      <w:r w:rsidRPr="00397BA3">
        <w:rPr>
          <w:sz w:val="18"/>
          <w:szCs w:val="18"/>
        </w:rPr>
        <w:t>sheet</w:t>
      </w:r>
      <w:proofErr w:type="gramEnd"/>
    </w:p>
    <w:p w14:paraId="50CD4203" w14:textId="77777777" w:rsidR="00803497" w:rsidRPr="00397BA3" w:rsidRDefault="00803497" w:rsidP="00203B37">
      <w:pPr>
        <w:tabs>
          <w:tab w:val="left" w:pos="720"/>
        </w:tabs>
        <w:rPr>
          <w:sz w:val="18"/>
          <w:szCs w:val="18"/>
        </w:rPr>
      </w:pPr>
    </w:p>
    <w:p w14:paraId="19D57AED" w14:textId="7D363D8D" w:rsidR="00E528EC" w:rsidRPr="00397BA3" w:rsidRDefault="00426CD7" w:rsidP="00203B37">
      <w:pPr>
        <w:widowControl w:val="0"/>
        <w:tabs>
          <w:tab w:val="left" w:pos="720"/>
        </w:tabs>
        <w:autoSpaceDE w:val="0"/>
        <w:autoSpaceDN w:val="0"/>
        <w:adjustRightInd w:val="0"/>
        <w:rPr>
          <w:rFonts w:cs="Arial-BoldItalicMT"/>
          <w:b/>
          <w:bCs/>
          <w:i/>
          <w:iCs/>
          <w:sz w:val="18"/>
          <w:szCs w:val="18"/>
        </w:rPr>
      </w:pPr>
      <w:r w:rsidRPr="00397BA3">
        <w:rPr>
          <w:rFonts w:cs="Arial-BoldItalicMT"/>
          <w:bCs/>
          <w:i/>
          <w:iCs/>
          <w:sz w:val="18"/>
          <w:szCs w:val="18"/>
        </w:rPr>
        <w:t>The</w:t>
      </w:r>
      <w:r w:rsidR="00E528EC" w:rsidRPr="00397BA3">
        <w:rPr>
          <w:rFonts w:cs="Arial-BoldItalicMT"/>
          <w:bCs/>
          <w:i/>
          <w:iCs/>
          <w:sz w:val="18"/>
          <w:szCs w:val="18"/>
        </w:rPr>
        <w:t xml:space="preserve"> </w:t>
      </w:r>
      <w:r w:rsidRPr="00397BA3">
        <w:rPr>
          <w:rFonts w:cs="Arial-BoldItalicMT"/>
          <w:bCs/>
          <w:i/>
          <w:iCs/>
          <w:sz w:val="18"/>
          <w:szCs w:val="18"/>
        </w:rPr>
        <w:t>Initial</w:t>
      </w:r>
      <w:r w:rsidR="00E528EC" w:rsidRPr="00397BA3">
        <w:rPr>
          <w:rFonts w:cs="Arial-BoldItalicMT"/>
          <w:bCs/>
          <w:i/>
          <w:iCs/>
          <w:sz w:val="18"/>
          <w:szCs w:val="18"/>
        </w:rPr>
        <w:t xml:space="preserve"> fee is </w:t>
      </w:r>
      <w:r w:rsidRPr="00397BA3">
        <w:rPr>
          <w:rFonts w:cs="Arial-BoldItalicMT"/>
          <w:bCs/>
          <w:i/>
          <w:iCs/>
          <w:sz w:val="18"/>
          <w:szCs w:val="18"/>
        </w:rPr>
        <w:t>$1,</w:t>
      </w:r>
      <w:r w:rsidR="00633BD0" w:rsidRPr="00397BA3">
        <w:rPr>
          <w:rFonts w:cs="Arial-BoldItalicMT"/>
          <w:bCs/>
          <w:i/>
          <w:iCs/>
          <w:sz w:val="18"/>
          <w:szCs w:val="18"/>
        </w:rPr>
        <w:t>0</w:t>
      </w:r>
      <w:r w:rsidRPr="00397BA3">
        <w:rPr>
          <w:rFonts w:cs="Arial-BoldItalicMT"/>
          <w:bCs/>
          <w:i/>
          <w:iCs/>
          <w:sz w:val="18"/>
          <w:szCs w:val="18"/>
        </w:rPr>
        <w:t>00 (non-refundable) (Reduced TO $</w:t>
      </w:r>
      <w:r w:rsidR="00633BD0" w:rsidRPr="00397BA3">
        <w:rPr>
          <w:rFonts w:cs="Arial-BoldItalicMT"/>
          <w:bCs/>
          <w:i/>
          <w:iCs/>
          <w:sz w:val="18"/>
          <w:szCs w:val="18"/>
        </w:rPr>
        <w:t>750</w:t>
      </w:r>
      <w:r w:rsidRPr="00397BA3">
        <w:rPr>
          <w:rFonts w:cs="Arial-BoldItalicMT"/>
          <w:bCs/>
          <w:i/>
          <w:iCs/>
          <w:sz w:val="18"/>
          <w:szCs w:val="18"/>
        </w:rPr>
        <w:t xml:space="preserve"> if a current Regular member). </w:t>
      </w:r>
      <w:r w:rsidR="00E528EC" w:rsidRPr="00397BA3">
        <w:rPr>
          <w:rFonts w:cs="Arial-BoldItalicMT"/>
          <w:bCs/>
          <w:i/>
          <w:iCs/>
          <w:sz w:val="18"/>
          <w:szCs w:val="18"/>
        </w:rPr>
        <w:t xml:space="preserve"> </w:t>
      </w:r>
      <w:r w:rsidR="009F5631">
        <w:rPr>
          <w:rFonts w:cs="Arial-BoldItalicMT"/>
          <w:bCs/>
          <w:i/>
          <w:iCs/>
          <w:sz w:val="18"/>
          <w:szCs w:val="18"/>
        </w:rPr>
        <w:t xml:space="preserve">Monthly Dues: </w:t>
      </w:r>
      <w:r w:rsidRPr="00397BA3">
        <w:rPr>
          <w:rFonts w:cs="Arial-BoldItalicMT"/>
          <w:bCs/>
          <w:i/>
          <w:iCs/>
          <w:sz w:val="18"/>
          <w:szCs w:val="18"/>
        </w:rPr>
        <w:t xml:space="preserve">Regular members in good standing </w:t>
      </w:r>
      <w:r w:rsidR="009F5631">
        <w:rPr>
          <w:rFonts w:cs="Arial-BoldItalicMT"/>
          <w:bCs/>
          <w:i/>
          <w:iCs/>
          <w:sz w:val="18"/>
          <w:szCs w:val="18"/>
        </w:rPr>
        <w:t>shall</w:t>
      </w:r>
      <w:r w:rsidRPr="00397BA3">
        <w:rPr>
          <w:rFonts w:cs="Arial-BoldItalicMT"/>
          <w:bCs/>
          <w:i/>
          <w:iCs/>
          <w:sz w:val="18"/>
          <w:szCs w:val="18"/>
        </w:rPr>
        <w:t xml:space="preserve"> pay monthly $</w:t>
      </w:r>
      <w:r w:rsidR="0025585A" w:rsidRPr="00397BA3">
        <w:rPr>
          <w:rFonts w:cs="Arial-BoldItalicMT"/>
          <w:bCs/>
          <w:i/>
          <w:iCs/>
          <w:sz w:val="18"/>
          <w:szCs w:val="18"/>
        </w:rPr>
        <w:t>2</w:t>
      </w:r>
      <w:r w:rsidR="00633BD0" w:rsidRPr="00397BA3">
        <w:rPr>
          <w:rFonts w:cs="Arial-BoldItalicMT"/>
          <w:bCs/>
          <w:i/>
          <w:iCs/>
          <w:sz w:val="18"/>
          <w:szCs w:val="18"/>
        </w:rPr>
        <w:t>25</w:t>
      </w:r>
      <w:r w:rsidRPr="00397BA3">
        <w:rPr>
          <w:rFonts w:cs="Arial-BoldItalicMT"/>
          <w:bCs/>
          <w:i/>
          <w:iCs/>
          <w:sz w:val="18"/>
          <w:szCs w:val="18"/>
        </w:rPr>
        <w:t>.00.</w:t>
      </w:r>
    </w:p>
    <w:p w14:paraId="2E6F2439" w14:textId="77777777" w:rsidR="00E528EC" w:rsidRPr="00397BA3" w:rsidRDefault="00E528EC" w:rsidP="00203B37">
      <w:pPr>
        <w:widowControl w:val="0"/>
        <w:tabs>
          <w:tab w:val="left" w:pos="720"/>
        </w:tabs>
        <w:autoSpaceDE w:val="0"/>
        <w:autoSpaceDN w:val="0"/>
        <w:adjustRightInd w:val="0"/>
        <w:rPr>
          <w:rFonts w:cs="Arial-BoldItalicMT"/>
          <w:b/>
          <w:bCs/>
          <w:i/>
          <w:iCs/>
          <w:sz w:val="18"/>
          <w:szCs w:val="18"/>
        </w:rPr>
      </w:pPr>
    </w:p>
    <w:p w14:paraId="3CCCCB71" w14:textId="29B8E7EB" w:rsidR="00E528EC" w:rsidRPr="00397BA3" w:rsidRDefault="00E528EC" w:rsidP="00203B37">
      <w:pPr>
        <w:widowControl w:val="0"/>
        <w:tabs>
          <w:tab w:val="left" w:pos="720"/>
        </w:tabs>
        <w:autoSpaceDE w:val="0"/>
        <w:autoSpaceDN w:val="0"/>
        <w:adjustRightInd w:val="0"/>
        <w:rPr>
          <w:rFonts w:cs="Arial-BoldItalicMT"/>
          <w:i/>
          <w:iCs/>
          <w:sz w:val="18"/>
          <w:szCs w:val="18"/>
        </w:rPr>
      </w:pPr>
      <w:r w:rsidRPr="00397BA3">
        <w:rPr>
          <w:rFonts w:cs="Arial-BoldItalicMT"/>
          <w:i/>
          <w:iCs/>
          <w:sz w:val="18"/>
          <w:szCs w:val="18"/>
        </w:rPr>
        <w:t>Before flying Club Aircraft, I agree to abide by the FAR’s, airport and FBO rules and procedures, as well as the rules,</w:t>
      </w:r>
      <w:r w:rsidR="007A692B" w:rsidRPr="00397BA3">
        <w:rPr>
          <w:rFonts w:cs="Arial-BoldItalicMT"/>
          <w:i/>
          <w:iCs/>
          <w:sz w:val="18"/>
          <w:szCs w:val="18"/>
        </w:rPr>
        <w:t xml:space="preserve"> </w:t>
      </w:r>
      <w:r w:rsidRPr="00397BA3">
        <w:rPr>
          <w:rFonts w:cs="Arial-BoldItalicMT"/>
          <w:i/>
          <w:iCs/>
          <w:sz w:val="18"/>
          <w:szCs w:val="18"/>
        </w:rPr>
        <w:t>regulations and By-Laws of Silverado Soaring, Inc. I agree to join the Soaring Society of America (SSA) if I’m not already a member. I understand that, if accepted, I will fly Club Equipment at my own risk. Further, as a condition of membership, I freely and voluntarily agree to hold harmless Silverado Soaring, Inc., it’s officers and directors, members and former members from all injuries and damages which may result from any casualty or event which is connected to my membership in any manner.</w:t>
      </w:r>
    </w:p>
    <w:p w14:paraId="69DB2616" w14:textId="77777777" w:rsidR="00E528EC" w:rsidRPr="00397BA3" w:rsidRDefault="00E528EC" w:rsidP="00203B37">
      <w:pPr>
        <w:widowControl w:val="0"/>
        <w:tabs>
          <w:tab w:val="left" w:pos="720"/>
        </w:tabs>
        <w:autoSpaceDE w:val="0"/>
        <w:autoSpaceDN w:val="0"/>
        <w:adjustRightInd w:val="0"/>
        <w:rPr>
          <w:rFonts w:cs="Arial-BoldItalicMT"/>
          <w:i/>
          <w:iCs/>
          <w:sz w:val="18"/>
          <w:szCs w:val="18"/>
        </w:rPr>
      </w:pPr>
    </w:p>
    <w:p w14:paraId="5ECCF865" w14:textId="6341BA74" w:rsidR="00803497" w:rsidRPr="00397BA3" w:rsidRDefault="00803497" w:rsidP="00203B37">
      <w:pPr>
        <w:tabs>
          <w:tab w:val="left" w:pos="720"/>
        </w:tabs>
        <w:jc w:val="both"/>
        <w:rPr>
          <w:i/>
          <w:sz w:val="18"/>
          <w:szCs w:val="18"/>
        </w:rPr>
      </w:pPr>
      <w:r w:rsidRPr="00397BA3">
        <w:rPr>
          <w:i/>
          <w:sz w:val="18"/>
          <w:szCs w:val="18"/>
        </w:rPr>
        <w:t>I understand that this application is subject to the consideration and approval of the Board of Directors and an Associate</w:t>
      </w:r>
      <w:r w:rsidR="008D35AF" w:rsidRPr="00397BA3">
        <w:rPr>
          <w:i/>
          <w:sz w:val="18"/>
          <w:szCs w:val="18"/>
        </w:rPr>
        <w:t xml:space="preserve"> </w:t>
      </w:r>
      <w:r w:rsidRPr="00397BA3">
        <w:rPr>
          <w:i/>
          <w:sz w:val="18"/>
          <w:szCs w:val="18"/>
        </w:rPr>
        <w:t>CFIG. Should I not be accepted, the initiation fee will be refunded.</w:t>
      </w:r>
    </w:p>
    <w:p w14:paraId="7862198C" w14:textId="77777777" w:rsidR="00803497" w:rsidRPr="00397BA3" w:rsidRDefault="00803497" w:rsidP="00203B37">
      <w:pPr>
        <w:tabs>
          <w:tab w:val="left" w:pos="720"/>
        </w:tabs>
        <w:jc w:val="both"/>
        <w:rPr>
          <w:i/>
          <w:sz w:val="18"/>
          <w:szCs w:val="18"/>
        </w:rPr>
      </w:pPr>
    </w:p>
    <w:p w14:paraId="667B0E69" w14:textId="77777777" w:rsidR="00803497" w:rsidRPr="00397BA3" w:rsidRDefault="00803497" w:rsidP="00203B37">
      <w:pPr>
        <w:tabs>
          <w:tab w:val="left" w:pos="720"/>
        </w:tabs>
        <w:jc w:val="both"/>
        <w:rPr>
          <w:i/>
          <w:sz w:val="18"/>
          <w:szCs w:val="18"/>
        </w:rPr>
      </w:pPr>
      <w:r w:rsidRPr="00397BA3">
        <w:rPr>
          <w:i/>
          <w:sz w:val="18"/>
          <w:szCs w:val="18"/>
        </w:rPr>
        <w:t>I understand the above and affirm that the information concerning me is, to the best of my knowledge true and accurate.</w:t>
      </w:r>
    </w:p>
    <w:p w14:paraId="19E4CA68" w14:textId="77777777" w:rsidR="00A70793" w:rsidRPr="00397BA3" w:rsidRDefault="00A70793" w:rsidP="00203B37">
      <w:pPr>
        <w:tabs>
          <w:tab w:val="left" w:pos="720"/>
        </w:tabs>
        <w:jc w:val="both"/>
        <w:rPr>
          <w:i/>
          <w:sz w:val="18"/>
          <w:szCs w:val="18"/>
        </w:rPr>
      </w:pPr>
    </w:p>
    <w:p w14:paraId="7935BFB6" w14:textId="77777777" w:rsidR="00803497" w:rsidRPr="00397BA3" w:rsidRDefault="00803497" w:rsidP="00203B37">
      <w:pPr>
        <w:tabs>
          <w:tab w:val="left" w:pos="720"/>
        </w:tabs>
        <w:jc w:val="both"/>
        <w:rPr>
          <w:sz w:val="18"/>
          <w:szCs w:val="18"/>
        </w:rPr>
      </w:pPr>
    </w:p>
    <w:p w14:paraId="1E089158" w14:textId="77777777" w:rsidR="00803497" w:rsidRPr="00397BA3" w:rsidRDefault="00803497" w:rsidP="00203B37">
      <w:pPr>
        <w:pBdr>
          <w:top w:val="single" w:sz="4" w:space="1" w:color="auto"/>
        </w:pBdr>
        <w:tabs>
          <w:tab w:val="left" w:pos="720"/>
        </w:tabs>
        <w:jc w:val="both"/>
        <w:rPr>
          <w:sz w:val="18"/>
          <w:szCs w:val="18"/>
        </w:rPr>
      </w:pPr>
      <w:r w:rsidRPr="00397BA3">
        <w:rPr>
          <w:sz w:val="18"/>
          <w:szCs w:val="18"/>
        </w:rPr>
        <w:t>Signed:</w:t>
      </w:r>
      <w:r w:rsidR="00A70793" w:rsidRPr="00397BA3">
        <w:rPr>
          <w:sz w:val="18"/>
          <w:szCs w:val="18"/>
        </w:rPr>
        <w:t xml:space="preserve">     </w:t>
      </w:r>
      <w:r w:rsidR="00A70793" w:rsidRPr="00397BA3">
        <w:rPr>
          <w:sz w:val="18"/>
          <w:szCs w:val="18"/>
        </w:rPr>
        <w:tab/>
      </w:r>
      <w:r w:rsidR="00A70793" w:rsidRPr="00397BA3">
        <w:rPr>
          <w:sz w:val="18"/>
          <w:szCs w:val="18"/>
        </w:rPr>
        <w:tab/>
      </w:r>
      <w:r w:rsidR="00A70793" w:rsidRPr="00397BA3">
        <w:rPr>
          <w:sz w:val="18"/>
          <w:szCs w:val="18"/>
        </w:rPr>
        <w:tab/>
      </w:r>
      <w:r w:rsidR="00A70793" w:rsidRPr="00397BA3">
        <w:rPr>
          <w:sz w:val="18"/>
          <w:szCs w:val="18"/>
        </w:rPr>
        <w:tab/>
      </w:r>
      <w:r w:rsidR="00A70793" w:rsidRPr="00397BA3">
        <w:rPr>
          <w:sz w:val="18"/>
          <w:szCs w:val="18"/>
        </w:rPr>
        <w:tab/>
      </w:r>
      <w:r w:rsidR="00A70793" w:rsidRPr="00397BA3">
        <w:rPr>
          <w:sz w:val="18"/>
          <w:szCs w:val="18"/>
        </w:rPr>
        <w:tab/>
      </w:r>
      <w:r w:rsidR="00A70793" w:rsidRPr="00397BA3">
        <w:rPr>
          <w:sz w:val="18"/>
          <w:szCs w:val="18"/>
        </w:rPr>
        <w:tab/>
        <w:t>Date</w:t>
      </w:r>
    </w:p>
    <w:p w14:paraId="49BCA9EB" w14:textId="77777777" w:rsidR="00803497" w:rsidRPr="00397BA3" w:rsidRDefault="00803497" w:rsidP="00203B37">
      <w:pPr>
        <w:tabs>
          <w:tab w:val="left" w:pos="720"/>
        </w:tabs>
        <w:jc w:val="both"/>
        <w:rPr>
          <w:sz w:val="18"/>
          <w:szCs w:val="18"/>
        </w:rPr>
      </w:pPr>
    </w:p>
    <w:p w14:paraId="32C941B1" w14:textId="0B5E3640" w:rsidR="00772741" w:rsidRPr="00397BA3" w:rsidRDefault="00B22AA5" w:rsidP="00397BA3">
      <w:pPr>
        <w:rPr>
          <w:sz w:val="18"/>
          <w:szCs w:val="18"/>
        </w:rPr>
      </w:pPr>
      <w:r w:rsidRPr="00397BA3">
        <w:rPr>
          <w:sz w:val="18"/>
          <w:szCs w:val="18"/>
        </w:rPr>
        <w:t xml:space="preserve">When paid by Check or </w:t>
      </w:r>
      <w:proofErr w:type="gramStart"/>
      <w:r w:rsidRPr="00397BA3">
        <w:rPr>
          <w:sz w:val="18"/>
          <w:szCs w:val="18"/>
        </w:rPr>
        <w:t>Credit Card</w:t>
      </w:r>
      <w:proofErr w:type="gramEnd"/>
      <w:r w:rsidRPr="00397BA3">
        <w:rPr>
          <w:sz w:val="18"/>
          <w:szCs w:val="18"/>
        </w:rPr>
        <w:t xml:space="preserve"> and conditionally approved, Please send this application to:  </w:t>
      </w:r>
      <w:hyperlink r:id="rId8" w:history="1">
        <w:r w:rsidRPr="00397BA3">
          <w:rPr>
            <w:rStyle w:val="Hyperlink"/>
            <w:sz w:val="18"/>
            <w:szCs w:val="18"/>
          </w:rPr>
          <w:t>ken@silveradosoaring.com</w:t>
        </w:r>
      </w:hyperlink>
      <w:r w:rsidRPr="00397BA3">
        <w:rPr>
          <w:sz w:val="18"/>
          <w:szCs w:val="18"/>
        </w:rPr>
        <w:t>, or mail to:  Silverado Soaring, Inc. PO Box 316 Genoa, NV  89411</w:t>
      </w:r>
    </w:p>
    <w:p w14:paraId="18410DF7" w14:textId="77777777" w:rsidR="009F5631" w:rsidRDefault="009F5631" w:rsidP="00FA3AA8">
      <w:pPr>
        <w:pStyle w:val="Heading1"/>
        <w:jc w:val="center"/>
        <w:rPr>
          <w:rFonts w:ascii="Geneva" w:hAnsi="Geneva"/>
          <w:sz w:val="18"/>
          <w:szCs w:val="18"/>
        </w:rPr>
      </w:pPr>
    </w:p>
    <w:p w14:paraId="2419BA7C" w14:textId="77777777" w:rsidR="009F5631" w:rsidRDefault="009F5631" w:rsidP="00FA3AA8">
      <w:pPr>
        <w:pStyle w:val="Heading1"/>
        <w:jc w:val="center"/>
        <w:rPr>
          <w:rFonts w:ascii="Geneva" w:hAnsi="Geneva"/>
          <w:sz w:val="18"/>
          <w:szCs w:val="18"/>
        </w:rPr>
      </w:pPr>
    </w:p>
    <w:p w14:paraId="578756D2" w14:textId="12C17E5F" w:rsidR="00FA3AA8" w:rsidRPr="00397BA3" w:rsidRDefault="00FA3AA8" w:rsidP="00FA3AA8">
      <w:pPr>
        <w:pStyle w:val="Heading1"/>
        <w:jc w:val="center"/>
        <w:rPr>
          <w:rFonts w:ascii="Geneva" w:hAnsi="Geneva"/>
          <w:sz w:val="18"/>
          <w:szCs w:val="18"/>
        </w:rPr>
      </w:pPr>
      <w:r w:rsidRPr="00397BA3">
        <w:rPr>
          <w:rFonts w:ascii="Geneva" w:hAnsi="Geneva"/>
          <w:sz w:val="18"/>
          <w:szCs w:val="18"/>
        </w:rPr>
        <w:t xml:space="preserve">Rules and Qualifications to fly the </w:t>
      </w:r>
      <w:r w:rsidR="0025585A" w:rsidRPr="00397BA3">
        <w:rPr>
          <w:rFonts w:ascii="Geneva" w:hAnsi="Geneva"/>
          <w:sz w:val="18"/>
          <w:szCs w:val="18"/>
        </w:rPr>
        <w:t xml:space="preserve">Diamond </w:t>
      </w:r>
      <w:r w:rsidR="00397BA3" w:rsidRPr="00397BA3">
        <w:rPr>
          <w:rFonts w:ascii="Geneva" w:hAnsi="Geneva"/>
          <w:sz w:val="18"/>
          <w:szCs w:val="18"/>
        </w:rPr>
        <w:t>N</w:t>
      </w:r>
      <w:r w:rsidR="0025585A" w:rsidRPr="00397BA3">
        <w:rPr>
          <w:rFonts w:ascii="Geneva" w:hAnsi="Geneva"/>
          <w:sz w:val="18"/>
          <w:szCs w:val="18"/>
        </w:rPr>
        <w:t>543MD</w:t>
      </w:r>
    </w:p>
    <w:p w14:paraId="7E1AA508" w14:textId="437AFC6F" w:rsidR="00FA3AA8" w:rsidRPr="00397BA3" w:rsidRDefault="00FA3AA8" w:rsidP="00FA3AA8">
      <w:pPr>
        <w:pStyle w:val="Heading2"/>
        <w:ind w:left="0" w:firstLine="0"/>
        <w:rPr>
          <w:rFonts w:ascii="Geneva" w:hAnsi="Geneva"/>
          <w:bCs/>
          <w:sz w:val="18"/>
          <w:szCs w:val="18"/>
        </w:rPr>
      </w:pPr>
      <w:bookmarkStart w:id="0" w:name="_Toc145504745"/>
      <w:bookmarkStart w:id="1" w:name="_Toc145591543"/>
      <w:r w:rsidRPr="00397BA3">
        <w:rPr>
          <w:rFonts w:ascii="Geneva" w:hAnsi="Geneva"/>
          <w:bCs/>
          <w:sz w:val="18"/>
          <w:szCs w:val="18"/>
        </w:rPr>
        <w:t>1.</w:t>
      </w:r>
      <w:r w:rsidRPr="00397BA3">
        <w:rPr>
          <w:rFonts w:ascii="Geneva" w:hAnsi="Geneva"/>
          <w:bCs/>
          <w:sz w:val="18"/>
          <w:szCs w:val="18"/>
        </w:rPr>
        <w:tab/>
        <w:t>Initial Qualification Requirements (IQR</w:t>
      </w:r>
      <w:r w:rsidR="00CE0C20">
        <w:rPr>
          <w:rFonts w:ascii="Geneva" w:hAnsi="Geneva"/>
          <w:bCs/>
          <w:sz w:val="18"/>
          <w:szCs w:val="18"/>
        </w:rPr>
        <w:t>’</w:t>
      </w:r>
      <w:r w:rsidRPr="00397BA3">
        <w:rPr>
          <w:rFonts w:ascii="Geneva" w:hAnsi="Geneva"/>
          <w:bCs/>
          <w:sz w:val="18"/>
          <w:szCs w:val="18"/>
        </w:rPr>
        <w:t>s):</w:t>
      </w:r>
      <w:bookmarkEnd w:id="0"/>
      <w:bookmarkEnd w:id="1"/>
    </w:p>
    <w:p w14:paraId="1832627C" w14:textId="1DFE6543" w:rsidR="00FA3AA8" w:rsidRPr="00397BA3" w:rsidRDefault="00FA3AA8" w:rsidP="00170C17">
      <w:pPr>
        <w:numPr>
          <w:ilvl w:val="0"/>
          <w:numId w:val="1"/>
        </w:numPr>
        <w:rPr>
          <w:sz w:val="18"/>
          <w:szCs w:val="18"/>
        </w:rPr>
      </w:pPr>
      <w:r w:rsidRPr="00397BA3">
        <w:rPr>
          <w:sz w:val="18"/>
          <w:szCs w:val="18"/>
        </w:rPr>
        <w:t>Minimum 50 hours and/or</w:t>
      </w:r>
      <w:r w:rsidR="00397BA3" w:rsidRPr="00397BA3">
        <w:rPr>
          <w:sz w:val="18"/>
          <w:szCs w:val="18"/>
        </w:rPr>
        <w:t xml:space="preserve"> </w:t>
      </w:r>
      <w:r w:rsidRPr="00397BA3">
        <w:rPr>
          <w:sz w:val="18"/>
          <w:szCs w:val="18"/>
        </w:rPr>
        <w:t>100 flights as Pilot in Command (PIC) of a glider.</w:t>
      </w:r>
      <w:r w:rsidRPr="00397BA3">
        <w:rPr>
          <w:sz w:val="18"/>
          <w:szCs w:val="18"/>
        </w:rPr>
        <w:br/>
      </w:r>
    </w:p>
    <w:p w14:paraId="68EC0DCD" w14:textId="2280A4F1" w:rsidR="00FA3AA8" w:rsidRPr="00397BA3" w:rsidRDefault="00FA3AA8" w:rsidP="00170C17">
      <w:pPr>
        <w:numPr>
          <w:ilvl w:val="0"/>
          <w:numId w:val="1"/>
        </w:numPr>
        <w:rPr>
          <w:sz w:val="18"/>
          <w:szCs w:val="18"/>
        </w:rPr>
      </w:pPr>
      <w:r w:rsidRPr="00397BA3">
        <w:rPr>
          <w:sz w:val="18"/>
          <w:szCs w:val="18"/>
        </w:rPr>
        <w:t xml:space="preserve">Cross wind flight check-off at each airport where the </w:t>
      </w:r>
      <w:r w:rsidR="00397BA3" w:rsidRPr="00397BA3">
        <w:rPr>
          <w:sz w:val="18"/>
          <w:szCs w:val="18"/>
        </w:rPr>
        <w:t xml:space="preserve">DIAMOND HK-36 </w:t>
      </w:r>
      <w:r w:rsidRPr="00397BA3">
        <w:rPr>
          <w:sz w:val="18"/>
          <w:szCs w:val="18"/>
        </w:rPr>
        <w:t xml:space="preserve">will be flown.  These will normally be flights to pattern altitude.  At least two cross wind check rides shall be done at anytime during the day in conditions that in the judgment of the CFIG represent the typical </w:t>
      </w:r>
      <w:r w:rsidRPr="00397BA3">
        <w:rPr>
          <w:color w:val="000000"/>
          <w:sz w:val="18"/>
          <w:szCs w:val="18"/>
        </w:rPr>
        <w:t xml:space="preserve">crosswind challenge that may be expected in the later afternoon of the field being used. </w:t>
      </w:r>
      <w:r w:rsidRPr="00397BA3">
        <w:rPr>
          <w:sz w:val="18"/>
          <w:szCs w:val="18"/>
        </w:rPr>
        <w:t>The CFIG may or may not elect to require more than two crosswind check rides.</w:t>
      </w:r>
      <w:r w:rsidRPr="00397BA3">
        <w:rPr>
          <w:sz w:val="18"/>
          <w:szCs w:val="18"/>
        </w:rPr>
        <w:br/>
      </w:r>
    </w:p>
    <w:p w14:paraId="42DA5175" w14:textId="3C447E94" w:rsidR="00FA3AA8" w:rsidRPr="00397BA3" w:rsidRDefault="00FA3AA8" w:rsidP="00FA3AA8">
      <w:pPr>
        <w:numPr>
          <w:ilvl w:val="0"/>
          <w:numId w:val="1"/>
        </w:numPr>
        <w:rPr>
          <w:sz w:val="18"/>
          <w:szCs w:val="18"/>
        </w:rPr>
      </w:pPr>
      <w:r w:rsidRPr="00397BA3">
        <w:rPr>
          <w:sz w:val="18"/>
          <w:szCs w:val="18"/>
        </w:rPr>
        <w:t xml:space="preserve">Demonstrate facility at calculating weight and balance for </w:t>
      </w:r>
      <w:r w:rsidR="00170C17" w:rsidRPr="00397BA3">
        <w:rPr>
          <w:sz w:val="18"/>
          <w:szCs w:val="18"/>
        </w:rPr>
        <w:t>Diamond HK-36</w:t>
      </w:r>
      <w:r w:rsidRPr="00397BA3">
        <w:rPr>
          <w:sz w:val="18"/>
          <w:szCs w:val="18"/>
        </w:rPr>
        <w:t xml:space="preserve">.  </w:t>
      </w:r>
    </w:p>
    <w:p w14:paraId="0D221717" w14:textId="77777777" w:rsidR="00397BA3" w:rsidRPr="00397BA3" w:rsidRDefault="00397BA3" w:rsidP="00397BA3">
      <w:pPr>
        <w:ind w:left="855"/>
        <w:rPr>
          <w:sz w:val="18"/>
          <w:szCs w:val="18"/>
        </w:rPr>
      </w:pPr>
    </w:p>
    <w:p w14:paraId="4C73C321" w14:textId="77777777" w:rsidR="00FA3AA8" w:rsidRPr="00397BA3" w:rsidRDefault="00FA3AA8" w:rsidP="00FA3AA8">
      <w:pPr>
        <w:numPr>
          <w:ilvl w:val="0"/>
          <w:numId w:val="1"/>
        </w:numPr>
        <w:rPr>
          <w:sz w:val="18"/>
          <w:szCs w:val="18"/>
        </w:rPr>
      </w:pPr>
      <w:r w:rsidRPr="00397BA3">
        <w:rPr>
          <w:sz w:val="18"/>
          <w:szCs w:val="18"/>
        </w:rPr>
        <w:t>Current Bi-Annual Flight Review (BFR).</w:t>
      </w:r>
      <w:r w:rsidRPr="00397BA3">
        <w:rPr>
          <w:sz w:val="18"/>
          <w:szCs w:val="18"/>
        </w:rPr>
        <w:br/>
      </w:r>
    </w:p>
    <w:p w14:paraId="10A8E4CB" w14:textId="437F8F2F" w:rsidR="00FA3AA8" w:rsidRPr="00397BA3" w:rsidRDefault="00FA3AA8" w:rsidP="00397BA3">
      <w:pPr>
        <w:numPr>
          <w:ilvl w:val="0"/>
          <w:numId w:val="1"/>
        </w:numPr>
        <w:rPr>
          <w:sz w:val="18"/>
          <w:szCs w:val="18"/>
        </w:rPr>
      </w:pPr>
      <w:r w:rsidRPr="00397BA3">
        <w:rPr>
          <w:sz w:val="18"/>
          <w:szCs w:val="18"/>
        </w:rPr>
        <w:t xml:space="preserve">Applicant has obtained and read the </w:t>
      </w:r>
      <w:r w:rsidR="000A57AC" w:rsidRPr="00397BA3">
        <w:rPr>
          <w:sz w:val="18"/>
          <w:szCs w:val="18"/>
        </w:rPr>
        <w:t>Diamond HK-36</w:t>
      </w:r>
      <w:r w:rsidR="00170C17" w:rsidRPr="00397BA3">
        <w:rPr>
          <w:sz w:val="18"/>
          <w:szCs w:val="18"/>
        </w:rPr>
        <w:t xml:space="preserve"> </w:t>
      </w:r>
      <w:r w:rsidRPr="00397BA3">
        <w:rPr>
          <w:sz w:val="18"/>
          <w:szCs w:val="18"/>
        </w:rPr>
        <w:t xml:space="preserve">Flight Manual.  </w:t>
      </w:r>
      <w:r w:rsidRPr="00397BA3">
        <w:rPr>
          <w:sz w:val="18"/>
          <w:szCs w:val="18"/>
        </w:rPr>
        <w:br/>
      </w:r>
    </w:p>
    <w:p w14:paraId="3A5DF745" w14:textId="22EBE6C8" w:rsidR="00FA3AA8" w:rsidRPr="009F5631" w:rsidRDefault="00FA3AA8" w:rsidP="00FA3AA8">
      <w:pPr>
        <w:numPr>
          <w:ilvl w:val="0"/>
          <w:numId w:val="1"/>
        </w:numPr>
        <w:rPr>
          <w:bCs/>
          <w:sz w:val="18"/>
          <w:szCs w:val="18"/>
        </w:rPr>
      </w:pPr>
      <w:r w:rsidRPr="009F5631">
        <w:rPr>
          <w:bCs/>
          <w:sz w:val="18"/>
          <w:szCs w:val="18"/>
        </w:rPr>
        <w:t>IQR Notes</w:t>
      </w:r>
      <w:r w:rsidR="009F5631">
        <w:rPr>
          <w:bCs/>
          <w:sz w:val="18"/>
          <w:szCs w:val="18"/>
        </w:rPr>
        <w:t>:</w:t>
      </w:r>
    </w:p>
    <w:p w14:paraId="41E3DC65" w14:textId="4F0A5AFC" w:rsidR="00FA3AA8" w:rsidRPr="00397BA3" w:rsidRDefault="00FA3AA8" w:rsidP="00FA3AA8">
      <w:pPr>
        <w:numPr>
          <w:ilvl w:val="0"/>
          <w:numId w:val="8"/>
        </w:numPr>
        <w:ind w:left="1080"/>
        <w:rPr>
          <w:sz w:val="18"/>
          <w:szCs w:val="18"/>
        </w:rPr>
      </w:pPr>
      <w:r w:rsidRPr="00397BA3">
        <w:rPr>
          <w:sz w:val="18"/>
          <w:szCs w:val="18"/>
        </w:rPr>
        <w:t>The President may, for special circumstance pilots, reduce the minimum hours and flights to 25 hours and/or 50 flights</w:t>
      </w:r>
      <w:r w:rsidR="00CE0C20">
        <w:rPr>
          <w:sz w:val="18"/>
          <w:szCs w:val="18"/>
        </w:rPr>
        <w:t>.</w:t>
      </w:r>
      <w:r w:rsidRPr="00397BA3">
        <w:rPr>
          <w:sz w:val="18"/>
          <w:szCs w:val="18"/>
        </w:rPr>
        <w:t xml:space="preserve"> </w:t>
      </w:r>
    </w:p>
    <w:p w14:paraId="5D8AEFB9" w14:textId="4F014692" w:rsidR="00FA3AA8" w:rsidRPr="00397BA3" w:rsidRDefault="00FA3AA8" w:rsidP="00FA3AA8">
      <w:pPr>
        <w:numPr>
          <w:ilvl w:val="0"/>
          <w:numId w:val="8"/>
        </w:numPr>
        <w:ind w:left="1080"/>
        <w:rPr>
          <w:sz w:val="18"/>
          <w:szCs w:val="18"/>
        </w:rPr>
      </w:pPr>
      <w:r w:rsidRPr="00397BA3">
        <w:rPr>
          <w:sz w:val="18"/>
          <w:szCs w:val="18"/>
        </w:rPr>
        <w:t xml:space="preserve">The </w:t>
      </w:r>
      <w:r w:rsidR="000A57AC" w:rsidRPr="00397BA3">
        <w:rPr>
          <w:sz w:val="18"/>
          <w:szCs w:val="18"/>
        </w:rPr>
        <w:t>Diamond HK-36</w:t>
      </w:r>
      <w:r w:rsidR="009F5631">
        <w:rPr>
          <w:sz w:val="18"/>
          <w:szCs w:val="18"/>
        </w:rPr>
        <w:t xml:space="preserve"> </w:t>
      </w:r>
      <w:r w:rsidRPr="00397BA3">
        <w:rPr>
          <w:sz w:val="18"/>
          <w:szCs w:val="18"/>
        </w:rPr>
        <w:t>Flight Manual may be downloaded from the Silverado Soaring website</w:t>
      </w:r>
      <w:r w:rsidR="00397BA3" w:rsidRPr="00397BA3">
        <w:rPr>
          <w:sz w:val="18"/>
          <w:szCs w:val="18"/>
        </w:rPr>
        <w:t>.</w:t>
      </w:r>
    </w:p>
    <w:p w14:paraId="361B6EAA" w14:textId="77777777" w:rsidR="00FA3AA8" w:rsidRPr="00397BA3" w:rsidRDefault="00FA3AA8" w:rsidP="00FA3AA8">
      <w:pPr>
        <w:pStyle w:val="Heading2"/>
        <w:ind w:left="0" w:firstLine="0"/>
        <w:rPr>
          <w:rFonts w:ascii="Geneva" w:hAnsi="Geneva"/>
          <w:bCs/>
          <w:sz w:val="18"/>
          <w:szCs w:val="18"/>
        </w:rPr>
      </w:pPr>
      <w:bookmarkStart w:id="2" w:name="_Toc145504747"/>
      <w:bookmarkStart w:id="3" w:name="_Toc145591544"/>
      <w:r w:rsidRPr="00397BA3">
        <w:rPr>
          <w:rFonts w:ascii="Geneva" w:hAnsi="Geneva"/>
          <w:bCs/>
          <w:sz w:val="18"/>
          <w:szCs w:val="18"/>
        </w:rPr>
        <w:t>2.</w:t>
      </w:r>
      <w:r w:rsidRPr="00397BA3">
        <w:rPr>
          <w:rFonts w:ascii="Geneva" w:hAnsi="Geneva"/>
          <w:bCs/>
          <w:sz w:val="18"/>
          <w:szCs w:val="18"/>
        </w:rPr>
        <w:tab/>
        <w:t>Maintenance of Currency Requirements (MCRs):</w:t>
      </w:r>
      <w:bookmarkEnd w:id="2"/>
      <w:bookmarkEnd w:id="3"/>
    </w:p>
    <w:p w14:paraId="55713D28" w14:textId="00A3940C" w:rsidR="00FA3AA8" w:rsidRPr="00397BA3" w:rsidRDefault="000A57AC" w:rsidP="00FA3AA8">
      <w:pPr>
        <w:numPr>
          <w:ilvl w:val="0"/>
          <w:numId w:val="2"/>
        </w:numPr>
        <w:rPr>
          <w:sz w:val="18"/>
          <w:szCs w:val="18"/>
        </w:rPr>
      </w:pPr>
      <w:r w:rsidRPr="00397BA3">
        <w:rPr>
          <w:sz w:val="18"/>
          <w:szCs w:val="18"/>
        </w:rPr>
        <w:t xml:space="preserve">Diamond HK-36 </w:t>
      </w:r>
      <w:r w:rsidR="00FA3AA8" w:rsidRPr="00397BA3">
        <w:rPr>
          <w:sz w:val="18"/>
          <w:szCs w:val="18"/>
        </w:rPr>
        <w:t xml:space="preserve">Currency: A pilot who has not taken-off and landed as PIC of a glider at least three times in the preceding 90 days, shall, on the next flight, make circuits with a CFIG until such time as the pilot has made </w:t>
      </w:r>
      <w:r w:rsidR="004D6BFD">
        <w:rPr>
          <w:sz w:val="18"/>
          <w:szCs w:val="18"/>
        </w:rPr>
        <w:t>three</w:t>
      </w:r>
      <w:r w:rsidR="00FA3AA8" w:rsidRPr="00397BA3">
        <w:rPr>
          <w:sz w:val="18"/>
          <w:szCs w:val="18"/>
        </w:rPr>
        <w:t xml:space="preserve"> PIC flights in the preceding 90 days. </w:t>
      </w:r>
    </w:p>
    <w:p w14:paraId="739BA126" w14:textId="5B5165A3" w:rsidR="00FA3AA8" w:rsidRPr="00397BA3" w:rsidRDefault="00FA3AA8" w:rsidP="00FA3AA8">
      <w:pPr>
        <w:numPr>
          <w:ilvl w:val="0"/>
          <w:numId w:val="2"/>
        </w:numPr>
        <w:rPr>
          <w:sz w:val="18"/>
          <w:szCs w:val="18"/>
        </w:rPr>
      </w:pPr>
      <w:r w:rsidRPr="00397BA3">
        <w:rPr>
          <w:sz w:val="18"/>
          <w:szCs w:val="18"/>
        </w:rPr>
        <w:t xml:space="preserve">Current BFR with spin awareness noted.  </w:t>
      </w:r>
    </w:p>
    <w:p w14:paraId="01C52C4E" w14:textId="77777777" w:rsidR="00FA3AA8" w:rsidRPr="00397BA3" w:rsidRDefault="00FA3AA8" w:rsidP="00FA3AA8">
      <w:pPr>
        <w:numPr>
          <w:ilvl w:val="0"/>
          <w:numId w:val="2"/>
        </w:numPr>
        <w:rPr>
          <w:sz w:val="18"/>
          <w:szCs w:val="18"/>
        </w:rPr>
      </w:pPr>
      <w:bookmarkStart w:id="4" w:name="_Toc145504748"/>
      <w:r w:rsidRPr="00397BA3">
        <w:rPr>
          <w:sz w:val="18"/>
          <w:szCs w:val="18"/>
        </w:rPr>
        <w:t>MCR Notes</w:t>
      </w:r>
      <w:bookmarkEnd w:id="4"/>
    </w:p>
    <w:p w14:paraId="04415AF2" w14:textId="77777777" w:rsidR="00FA3AA8" w:rsidRPr="00397BA3" w:rsidRDefault="00FA3AA8" w:rsidP="00FA3AA8">
      <w:pPr>
        <w:numPr>
          <w:ilvl w:val="0"/>
          <w:numId w:val="9"/>
        </w:numPr>
        <w:rPr>
          <w:sz w:val="18"/>
          <w:szCs w:val="18"/>
        </w:rPr>
      </w:pPr>
      <w:r w:rsidRPr="00397BA3">
        <w:rPr>
          <w:sz w:val="18"/>
          <w:szCs w:val="18"/>
        </w:rPr>
        <w:t>Under A above, when re-familiarization dual flights with a CFIG are required, at least three flights with a CFIG shall be made, one of these to 3000 feet AGL or higher.  The CFIG may require more than three flights of any type, at his discretion.</w:t>
      </w:r>
    </w:p>
    <w:p w14:paraId="7D348B49" w14:textId="7CCBDFAD" w:rsidR="00FA3AA8" w:rsidRPr="00397BA3" w:rsidRDefault="00FA3AA8" w:rsidP="00FA3AA8">
      <w:pPr>
        <w:numPr>
          <w:ilvl w:val="0"/>
          <w:numId w:val="9"/>
        </w:numPr>
        <w:rPr>
          <w:sz w:val="18"/>
          <w:szCs w:val="18"/>
        </w:rPr>
      </w:pPr>
      <w:r w:rsidRPr="00397BA3">
        <w:rPr>
          <w:sz w:val="18"/>
          <w:szCs w:val="18"/>
        </w:rPr>
        <w:t xml:space="preserve">The spin awareness note must be obtained with the first and subsequent regular BFRs to occur after </w:t>
      </w:r>
      <w:r w:rsidR="000A57AC" w:rsidRPr="00397BA3">
        <w:rPr>
          <w:sz w:val="18"/>
          <w:szCs w:val="18"/>
        </w:rPr>
        <w:t xml:space="preserve">Diamond HK-36 </w:t>
      </w:r>
      <w:r w:rsidRPr="00397BA3">
        <w:rPr>
          <w:sz w:val="18"/>
          <w:szCs w:val="18"/>
        </w:rPr>
        <w:t>flight privilege is initially given.  The appropriate sections in the Flight Manual must be complied with when executing spin awareness.</w:t>
      </w:r>
    </w:p>
    <w:p w14:paraId="63D059C4" w14:textId="77777777" w:rsidR="00FA3AA8" w:rsidRPr="00397BA3" w:rsidRDefault="00FA3AA8" w:rsidP="00FA3AA8">
      <w:pPr>
        <w:pStyle w:val="Heading2"/>
        <w:numPr>
          <w:ilvl w:val="0"/>
          <w:numId w:val="10"/>
        </w:numPr>
        <w:rPr>
          <w:rFonts w:ascii="Geneva" w:hAnsi="Geneva"/>
          <w:bCs/>
          <w:sz w:val="18"/>
          <w:szCs w:val="18"/>
        </w:rPr>
      </w:pPr>
      <w:bookmarkStart w:id="5" w:name="_Part_3_-_Rules:"/>
      <w:bookmarkStart w:id="6" w:name="_Toc145504749"/>
      <w:bookmarkStart w:id="7" w:name="_Toc145591545"/>
      <w:bookmarkEnd w:id="5"/>
      <w:r w:rsidRPr="00397BA3">
        <w:rPr>
          <w:rFonts w:ascii="Geneva" w:hAnsi="Geneva"/>
          <w:bCs/>
          <w:sz w:val="18"/>
          <w:szCs w:val="18"/>
        </w:rPr>
        <w:t>Rules:</w:t>
      </w:r>
      <w:bookmarkEnd w:id="6"/>
      <w:bookmarkEnd w:id="7"/>
    </w:p>
    <w:p w14:paraId="586D67E7" w14:textId="59F7DA23" w:rsidR="00FA3AA8" w:rsidRPr="00CE0C20" w:rsidRDefault="00FA3AA8" w:rsidP="00CE0C20">
      <w:pPr>
        <w:numPr>
          <w:ilvl w:val="0"/>
          <w:numId w:val="11"/>
        </w:numPr>
        <w:rPr>
          <w:sz w:val="18"/>
          <w:szCs w:val="18"/>
        </w:rPr>
      </w:pPr>
      <w:r w:rsidRPr="00397BA3">
        <w:rPr>
          <w:sz w:val="18"/>
          <w:szCs w:val="18"/>
        </w:rPr>
        <w:t>Check lists shall be used for pre-flight, pre-takeoff, pre-landing, and post flight.</w:t>
      </w:r>
      <w:r w:rsidRPr="00CE0C20">
        <w:rPr>
          <w:sz w:val="18"/>
          <w:szCs w:val="18"/>
        </w:rPr>
        <w:br/>
      </w:r>
    </w:p>
    <w:p w14:paraId="7837FA95" w14:textId="1E426618" w:rsidR="00FA3AA8" w:rsidRPr="00397BA3" w:rsidRDefault="00FA3AA8" w:rsidP="00FA3AA8">
      <w:pPr>
        <w:numPr>
          <w:ilvl w:val="0"/>
          <w:numId w:val="11"/>
        </w:numPr>
        <w:rPr>
          <w:sz w:val="18"/>
          <w:szCs w:val="18"/>
        </w:rPr>
      </w:pPr>
      <w:r w:rsidRPr="00397BA3">
        <w:rPr>
          <w:sz w:val="18"/>
          <w:szCs w:val="18"/>
        </w:rPr>
        <w:t xml:space="preserve">On landing the pilot should normally select the runway that has more headwind than crosswind.  Wind direction shall be determined using all available indicators.  </w:t>
      </w:r>
      <w:r w:rsidRPr="00397BA3">
        <w:rPr>
          <w:sz w:val="18"/>
          <w:szCs w:val="18"/>
        </w:rPr>
        <w:br/>
      </w:r>
    </w:p>
    <w:p w14:paraId="16951507" w14:textId="77777777" w:rsidR="00FA3AA8" w:rsidRPr="00397BA3" w:rsidRDefault="00FA3AA8" w:rsidP="00FA3AA8">
      <w:pPr>
        <w:numPr>
          <w:ilvl w:val="0"/>
          <w:numId w:val="11"/>
        </w:numPr>
        <w:rPr>
          <w:sz w:val="18"/>
          <w:szCs w:val="18"/>
        </w:rPr>
      </w:pPr>
      <w:r w:rsidRPr="00397BA3">
        <w:rPr>
          <w:sz w:val="18"/>
          <w:szCs w:val="18"/>
        </w:rPr>
        <w:t xml:space="preserve"> Airspeed minimums at low altitudes shall be sufficient to avoid stall/spin.</w:t>
      </w:r>
      <w:r w:rsidRPr="00397BA3">
        <w:rPr>
          <w:sz w:val="18"/>
          <w:szCs w:val="18"/>
        </w:rPr>
        <w:br/>
      </w:r>
    </w:p>
    <w:p w14:paraId="6F1DD9DE" w14:textId="1D2A2FB2" w:rsidR="00FA3AA8" w:rsidRPr="00397BA3" w:rsidRDefault="00FA3AA8" w:rsidP="000A57AC">
      <w:pPr>
        <w:numPr>
          <w:ilvl w:val="0"/>
          <w:numId w:val="11"/>
        </w:numPr>
        <w:rPr>
          <w:sz w:val="18"/>
          <w:szCs w:val="18"/>
        </w:rPr>
      </w:pPr>
      <w:r w:rsidRPr="00397BA3">
        <w:rPr>
          <w:sz w:val="18"/>
          <w:szCs w:val="18"/>
        </w:rPr>
        <w:t xml:space="preserve">The ship will remain grounded when the surface wind speed would make </w:t>
      </w:r>
      <w:r w:rsidR="00BE2A6C">
        <w:rPr>
          <w:sz w:val="18"/>
          <w:szCs w:val="18"/>
        </w:rPr>
        <w:t>takeoff</w:t>
      </w:r>
      <w:r w:rsidRPr="00397BA3">
        <w:rPr>
          <w:sz w:val="18"/>
          <w:szCs w:val="18"/>
        </w:rPr>
        <w:t xml:space="preserve"> or landing unsafe.  The ship shall remain grounded when cross wind speed component exceeds the Flight Manual maximum allowed for launching or landing in cross winds.</w:t>
      </w:r>
      <w:r w:rsidRPr="00397BA3">
        <w:rPr>
          <w:sz w:val="18"/>
          <w:szCs w:val="18"/>
        </w:rPr>
        <w:br/>
      </w:r>
    </w:p>
    <w:p w14:paraId="673C0492" w14:textId="77777777" w:rsidR="00FA3AA8" w:rsidRPr="00397BA3" w:rsidRDefault="00FA3AA8" w:rsidP="00FA3AA8">
      <w:pPr>
        <w:numPr>
          <w:ilvl w:val="0"/>
          <w:numId w:val="11"/>
        </w:numPr>
        <w:rPr>
          <w:sz w:val="18"/>
          <w:szCs w:val="18"/>
        </w:rPr>
      </w:pPr>
      <w:r w:rsidRPr="00397BA3">
        <w:rPr>
          <w:sz w:val="18"/>
          <w:szCs w:val="18"/>
        </w:rPr>
        <w:t xml:space="preserve"> Cross country flights: </w:t>
      </w:r>
    </w:p>
    <w:p w14:paraId="048836AD" w14:textId="432E795B" w:rsidR="00FA3AA8" w:rsidRPr="00397BA3" w:rsidRDefault="00FA3AA8" w:rsidP="00FA3AA8">
      <w:pPr>
        <w:numPr>
          <w:ilvl w:val="1"/>
          <w:numId w:val="1"/>
        </w:numPr>
        <w:rPr>
          <w:sz w:val="18"/>
          <w:szCs w:val="18"/>
        </w:rPr>
      </w:pPr>
      <w:r w:rsidRPr="00397BA3">
        <w:rPr>
          <w:sz w:val="18"/>
          <w:szCs w:val="18"/>
        </w:rPr>
        <w:lastRenderedPageBreak/>
        <w:t xml:space="preserve">Pilots flying cross-country in the </w:t>
      </w:r>
      <w:r w:rsidR="000A57AC" w:rsidRPr="00397BA3">
        <w:rPr>
          <w:sz w:val="18"/>
          <w:szCs w:val="18"/>
        </w:rPr>
        <w:t xml:space="preserve">Diamond HK-36 </w:t>
      </w:r>
      <w:r w:rsidRPr="00397BA3">
        <w:rPr>
          <w:sz w:val="18"/>
          <w:szCs w:val="18"/>
        </w:rPr>
        <w:t xml:space="preserve">must be cross-country qualified as defined by the Silverado Operations Manual. </w:t>
      </w:r>
    </w:p>
    <w:p w14:paraId="78A631F5" w14:textId="75C04016" w:rsidR="00FA3AA8" w:rsidRPr="00397BA3" w:rsidRDefault="00FA3AA8" w:rsidP="00FA3AA8">
      <w:pPr>
        <w:numPr>
          <w:ilvl w:val="1"/>
          <w:numId w:val="1"/>
        </w:numPr>
        <w:rPr>
          <w:sz w:val="18"/>
          <w:szCs w:val="18"/>
        </w:rPr>
      </w:pPr>
      <w:r w:rsidRPr="00397BA3">
        <w:rPr>
          <w:sz w:val="18"/>
          <w:szCs w:val="18"/>
        </w:rPr>
        <w:t xml:space="preserve">The pilot shall have completed at </w:t>
      </w:r>
      <w:r w:rsidR="00BE2A6C">
        <w:rPr>
          <w:sz w:val="18"/>
          <w:szCs w:val="18"/>
        </w:rPr>
        <w:t>least</w:t>
      </w:r>
      <w:r w:rsidRPr="00397BA3">
        <w:rPr>
          <w:sz w:val="18"/>
          <w:szCs w:val="18"/>
        </w:rPr>
        <w:t xml:space="preserve"> one </w:t>
      </w:r>
      <w:proofErr w:type="gramStart"/>
      <w:r w:rsidR="000A57AC" w:rsidRPr="00397BA3">
        <w:rPr>
          <w:sz w:val="18"/>
          <w:szCs w:val="18"/>
        </w:rPr>
        <w:t>2</w:t>
      </w:r>
      <w:r w:rsidRPr="00397BA3">
        <w:rPr>
          <w:sz w:val="18"/>
          <w:szCs w:val="18"/>
        </w:rPr>
        <w:t xml:space="preserve"> hour</w:t>
      </w:r>
      <w:proofErr w:type="gramEnd"/>
      <w:r w:rsidRPr="00397BA3">
        <w:rPr>
          <w:sz w:val="18"/>
          <w:szCs w:val="18"/>
        </w:rPr>
        <w:t xml:space="preserve"> duration flight.</w:t>
      </w:r>
    </w:p>
    <w:p w14:paraId="1AD77D2A" w14:textId="221B5D31" w:rsidR="00FA3AA8" w:rsidRPr="00397BA3" w:rsidRDefault="00FA3AA8" w:rsidP="00FA3AA8">
      <w:pPr>
        <w:numPr>
          <w:ilvl w:val="1"/>
          <w:numId w:val="1"/>
        </w:numPr>
        <w:rPr>
          <w:sz w:val="18"/>
          <w:szCs w:val="18"/>
        </w:rPr>
      </w:pPr>
      <w:r w:rsidRPr="00397BA3">
        <w:rPr>
          <w:sz w:val="18"/>
          <w:szCs w:val="18"/>
        </w:rPr>
        <w:t xml:space="preserve">A pilot may not fly cross-country in the </w:t>
      </w:r>
      <w:r w:rsidR="000A57AC" w:rsidRPr="00397BA3">
        <w:rPr>
          <w:sz w:val="18"/>
          <w:szCs w:val="18"/>
        </w:rPr>
        <w:t xml:space="preserve">Diamond HK-36 </w:t>
      </w:r>
      <w:r w:rsidRPr="00397BA3">
        <w:rPr>
          <w:sz w:val="18"/>
          <w:szCs w:val="18"/>
        </w:rPr>
        <w:t xml:space="preserve">until after he/she has made at least three solo cross country flights as PIC in a glider other than the </w:t>
      </w:r>
      <w:r w:rsidR="000A57AC" w:rsidRPr="00397BA3">
        <w:rPr>
          <w:sz w:val="18"/>
          <w:szCs w:val="18"/>
        </w:rPr>
        <w:t>DIAMOND HK-</w:t>
      </w:r>
      <w:proofErr w:type="gramStart"/>
      <w:r w:rsidR="000A57AC" w:rsidRPr="00397BA3">
        <w:rPr>
          <w:sz w:val="18"/>
          <w:szCs w:val="18"/>
        </w:rPr>
        <w:t xml:space="preserve">36 </w:t>
      </w:r>
      <w:r w:rsidRPr="00397BA3">
        <w:rPr>
          <w:sz w:val="18"/>
          <w:szCs w:val="18"/>
        </w:rPr>
        <w:t>.</w:t>
      </w:r>
      <w:proofErr w:type="gramEnd"/>
    </w:p>
    <w:p w14:paraId="345979A3" w14:textId="430ACF01" w:rsidR="00FA3AA8" w:rsidRPr="00397BA3" w:rsidRDefault="00FA3AA8" w:rsidP="00FA3AA8">
      <w:pPr>
        <w:numPr>
          <w:ilvl w:val="1"/>
          <w:numId w:val="1"/>
        </w:numPr>
        <w:rPr>
          <w:sz w:val="18"/>
          <w:szCs w:val="18"/>
        </w:rPr>
      </w:pPr>
      <w:r w:rsidRPr="00397BA3">
        <w:rPr>
          <w:sz w:val="18"/>
          <w:szCs w:val="18"/>
        </w:rPr>
        <w:t>Cross-country flights shall be planned so that forced land</w:t>
      </w:r>
      <w:r w:rsidR="003531D1">
        <w:rPr>
          <w:sz w:val="18"/>
          <w:szCs w:val="18"/>
        </w:rPr>
        <w:t xml:space="preserve"> </w:t>
      </w:r>
      <w:r w:rsidRPr="00397BA3">
        <w:rPr>
          <w:sz w:val="18"/>
          <w:szCs w:val="18"/>
        </w:rPr>
        <w:t>outs will be only at airports</w:t>
      </w:r>
      <w:r w:rsidR="003531D1">
        <w:rPr>
          <w:sz w:val="18"/>
          <w:szCs w:val="18"/>
        </w:rPr>
        <w:t>.</w:t>
      </w:r>
    </w:p>
    <w:p w14:paraId="679C2F77" w14:textId="77777777" w:rsidR="00FA3AA8" w:rsidRPr="00397BA3" w:rsidRDefault="00FA3AA8" w:rsidP="00FA3AA8">
      <w:pPr>
        <w:numPr>
          <w:ilvl w:val="1"/>
          <w:numId w:val="1"/>
        </w:numPr>
        <w:rPr>
          <w:sz w:val="18"/>
          <w:szCs w:val="18"/>
        </w:rPr>
      </w:pPr>
      <w:r w:rsidRPr="00397BA3">
        <w:rPr>
          <w:sz w:val="18"/>
          <w:szCs w:val="18"/>
        </w:rPr>
        <w:t>The PIC shall confirm that all airports on the planned flight path currently provide at least 50 feet of clearance over the wingspan that will be flown. Check advisories on airport status before each flight.</w:t>
      </w:r>
    </w:p>
    <w:p w14:paraId="6DD5CC7B" w14:textId="77777777" w:rsidR="00FA3AA8" w:rsidRDefault="00FA3AA8" w:rsidP="00FA3AA8">
      <w:pPr>
        <w:rPr>
          <w:sz w:val="18"/>
          <w:szCs w:val="18"/>
        </w:rPr>
      </w:pPr>
    </w:p>
    <w:p w14:paraId="0DC8909C" w14:textId="77777777" w:rsidR="0022385C" w:rsidRDefault="0022385C" w:rsidP="00FA3AA8">
      <w:pPr>
        <w:rPr>
          <w:sz w:val="18"/>
          <w:szCs w:val="18"/>
        </w:rPr>
      </w:pPr>
    </w:p>
    <w:p w14:paraId="268A3C01" w14:textId="77777777" w:rsidR="0022385C" w:rsidRPr="00397BA3" w:rsidRDefault="0022385C" w:rsidP="00FA3AA8">
      <w:pPr>
        <w:rPr>
          <w:sz w:val="18"/>
          <w:szCs w:val="18"/>
        </w:rPr>
      </w:pPr>
    </w:p>
    <w:p w14:paraId="3E128C3C" w14:textId="518CB753" w:rsidR="00FA3AA8" w:rsidRPr="00397BA3" w:rsidRDefault="00FA3AA8" w:rsidP="00FA3AA8">
      <w:pPr>
        <w:numPr>
          <w:ilvl w:val="0"/>
          <w:numId w:val="11"/>
        </w:numPr>
        <w:rPr>
          <w:sz w:val="18"/>
          <w:szCs w:val="18"/>
        </w:rPr>
      </w:pPr>
      <w:r w:rsidRPr="00397BA3">
        <w:rPr>
          <w:sz w:val="18"/>
          <w:szCs w:val="18"/>
        </w:rPr>
        <w:t xml:space="preserve">Flights above 18,000 feet are permitted in the </w:t>
      </w:r>
      <w:r w:rsidR="000A57AC" w:rsidRPr="00397BA3">
        <w:rPr>
          <w:sz w:val="18"/>
          <w:szCs w:val="18"/>
        </w:rPr>
        <w:t xml:space="preserve">DIAMOND HK-36 </w:t>
      </w:r>
      <w:r w:rsidRPr="00397BA3">
        <w:rPr>
          <w:sz w:val="18"/>
          <w:szCs w:val="18"/>
        </w:rPr>
        <w:t>when the appropriate clearance from the FAA is given.  Avoid high-speed descent from high altitude.  Temperature below 4</w:t>
      </w:r>
      <w:r w:rsidR="003531D1">
        <w:rPr>
          <w:sz w:val="18"/>
          <w:szCs w:val="18"/>
        </w:rPr>
        <w:t xml:space="preserve">° </w:t>
      </w:r>
      <w:r w:rsidRPr="00397BA3">
        <w:rPr>
          <w:sz w:val="18"/>
          <w:szCs w:val="18"/>
        </w:rPr>
        <w:t>F, particularly when combined with high-G maneuvers, may damage the Gel coat</w:t>
      </w:r>
      <w:r w:rsidR="000A57AC" w:rsidRPr="00397BA3">
        <w:rPr>
          <w:sz w:val="18"/>
          <w:szCs w:val="18"/>
        </w:rPr>
        <w:t xml:space="preserve"> or Canopy Plexiglass</w:t>
      </w:r>
      <w:r w:rsidRPr="00397BA3">
        <w:rPr>
          <w:sz w:val="18"/>
          <w:szCs w:val="18"/>
        </w:rPr>
        <w:t>.</w:t>
      </w:r>
    </w:p>
    <w:p w14:paraId="689AB5E2" w14:textId="77777777" w:rsidR="00FA3AA8" w:rsidRPr="00397BA3" w:rsidRDefault="00FA3AA8" w:rsidP="00FA3AA8">
      <w:pPr>
        <w:rPr>
          <w:sz w:val="18"/>
          <w:szCs w:val="18"/>
        </w:rPr>
      </w:pPr>
    </w:p>
    <w:p w14:paraId="12408203" w14:textId="0BCDFFDA" w:rsidR="00FA3AA8" w:rsidRPr="00397BA3" w:rsidRDefault="00FA3AA8" w:rsidP="00FA3AA8">
      <w:pPr>
        <w:numPr>
          <w:ilvl w:val="0"/>
          <w:numId w:val="11"/>
        </w:numPr>
        <w:rPr>
          <w:sz w:val="18"/>
          <w:szCs w:val="18"/>
        </w:rPr>
      </w:pPr>
      <w:r w:rsidRPr="00397BA3">
        <w:rPr>
          <w:sz w:val="18"/>
          <w:szCs w:val="18"/>
        </w:rPr>
        <w:t xml:space="preserve">Aerobatics, loops, chandelles, wingovers, high-speed high-bank turns, and high G maneuvers </w:t>
      </w:r>
      <w:r w:rsidRPr="00397BA3">
        <w:rPr>
          <w:b/>
          <w:bCs/>
          <w:sz w:val="18"/>
          <w:szCs w:val="18"/>
        </w:rPr>
        <w:t>shall not</w:t>
      </w:r>
      <w:r w:rsidRPr="00397BA3">
        <w:rPr>
          <w:sz w:val="18"/>
          <w:szCs w:val="18"/>
        </w:rPr>
        <w:t xml:space="preserve"> be done in the </w:t>
      </w:r>
      <w:r w:rsidR="000A57AC" w:rsidRPr="00397BA3">
        <w:rPr>
          <w:sz w:val="18"/>
          <w:szCs w:val="18"/>
        </w:rPr>
        <w:t>DIAMOND HK-36</w:t>
      </w:r>
      <w:bookmarkStart w:id="8" w:name="_Toc145504750"/>
      <w:r w:rsidR="000A57AC" w:rsidRPr="00397BA3">
        <w:rPr>
          <w:sz w:val="18"/>
          <w:szCs w:val="18"/>
        </w:rPr>
        <w:t>.</w:t>
      </w:r>
    </w:p>
    <w:p w14:paraId="4845CE1A" w14:textId="0F14E132" w:rsidR="00FA3AA8" w:rsidRPr="00397BA3" w:rsidRDefault="00FA3AA8" w:rsidP="000A57AC">
      <w:pPr>
        <w:pStyle w:val="Heading2"/>
        <w:ind w:left="0" w:firstLine="0"/>
        <w:rPr>
          <w:rFonts w:ascii="Geneva" w:hAnsi="Geneva"/>
          <w:bCs/>
          <w:sz w:val="18"/>
          <w:szCs w:val="18"/>
        </w:rPr>
      </w:pPr>
      <w:bookmarkStart w:id="9" w:name="_Toc145504752"/>
      <w:bookmarkStart w:id="10" w:name="_Toc145591547"/>
      <w:bookmarkEnd w:id="8"/>
      <w:r w:rsidRPr="00397BA3">
        <w:rPr>
          <w:rFonts w:ascii="Geneva" w:hAnsi="Geneva"/>
          <w:bCs/>
          <w:sz w:val="18"/>
          <w:szCs w:val="18"/>
        </w:rPr>
        <w:t>4.</w:t>
      </w:r>
      <w:r w:rsidRPr="00397BA3">
        <w:rPr>
          <w:rFonts w:ascii="Geneva" w:hAnsi="Geneva"/>
          <w:bCs/>
          <w:sz w:val="18"/>
          <w:szCs w:val="18"/>
        </w:rPr>
        <w:tab/>
        <w:t>Recommendations:</w:t>
      </w:r>
      <w:bookmarkEnd w:id="9"/>
      <w:bookmarkEnd w:id="10"/>
    </w:p>
    <w:p w14:paraId="390087CC" w14:textId="48F2E865" w:rsidR="00FA3AA8" w:rsidRPr="00397BA3" w:rsidRDefault="00FA3AA8" w:rsidP="00FA3AA8">
      <w:pPr>
        <w:numPr>
          <w:ilvl w:val="0"/>
          <w:numId w:val="6"/>
        </w:numPr>
        <w:rPr>
          <w:sz w:val="18"/>
          <w:szCs w:val="18"/>
        </w:rPr>
      </w:pPr>
      <w:r w:rsidRPr="00397BA3">
        <w:rPr>
          <w:sz w:val="18"/>
          <w:szCs w:val="18"/>
        </w:rPr>
        <w:t xml:space="preserve">On touch down, </w:t>
      </w:r>
      <w:r w:rsidR="000A57AC" w:rsidRPr="00397BA3">
        <w:rPr>
          <w:sz w:val="18"/>
          <w:szCs w:val="18"/>
        </w:rPr>
        <w:t>gently lower the nose wheel onto the ground to prevent damage to the prop from any foreign objects.</w:t>
      </w:r>
      <w:r w:rsidRPr="00397BA3">
        <w:rPr>
          <w:sz w:val="18"/>
          <w:szCs w:val="18"/>
        </w:rPr>
        <w:t xml:space="preserve"> The main wheel should be about 6 inches above the runway when the glider stalls for touch down.  </w:t>
      </w:r>
    </w:p>
    <w:p w14:paraId="64667A78" w14:textId="77777777" w:rsidR="00FA3AA8" w:rsidRPr="00397BA3" w:rsidRDefault="00FA3AA8" w:rsidP="00FA3AA8">
      <w:pPr>
        <w:numPr>
          <w:ilvl w:val="0"/>
          <w:numId w:val="6"/>
        </w:numPr>
        <w:rPr>
          <w:bCs/>
          <w:sz w:val="18"/>
          <w:szCs w:val="18"/>
        </w:rPr>
      </w:pPr>
      <w:r w:rsidRPr="00397BA3">
        <w:rPr>
          <w:bCs/>
          <w:sz w:val="18"/>
          <w:szCs w:val="18"/>
        </w:rPr>
        <w:t>General comments:</w:t>
      </w:r>
    </w:p>
    <w:p w14:paraId="4A7533DF" w14:textId="263C891F" w:rsidR="00FA3AA8" w:rsidRPr="00397BA3" w:rsidRDefault="00FA3AA8" w:rsidP="00FA3AA8">
      <w:pPr>
        <w:numPr>
          <w:ilvl w:val="0"/>
          <w:numId w:val="7"/>
        </w:numPr>
        <w:tabs>
          <w:tab w:val="clear" w:pos="720"/>
        </w:tabs>
        <w:ind w:left="1080"/>
        <w:rPr>
          <w:sz w:val="18"/>
          <w:szCs w:val="18"/>
        </w:rPr>
      </w:pPr>
      <w:r w:rsidRPr="00397BA3">
        <w:rPr>
          <w:sz w:val="18"/>
          <w:szCs w:val="18"/>
        </w:rPr>
        <w:t xml:space="preserve">Many gliders with long wingspans like the </w:t>
      </w:r>
      <w:r w:rsidR="00633BD0" w:rsidRPr="00397BA3">
        <w:rPr>
          <w:sz w:val="18"/>
          <w:szCs w:val="18"/>
        </w:rPr>
        <w:t xml:space="preserve">DIAMOND HK-36 </w:t>
      </w:r>
      <w:r w:rsidRPr="00397BA3">
        <w:rPr>
          <w:sz w:val="18"/>
          <w:szCs w:val="18"/>
        </w:rPr>
        <w:t xml:space="preserve">have the unpleasant habit of stall/spinning easily and without warning.  Characteristically the low wing stalls when in a turn and flying slow. When in a turn, abrupt and large downward deflections of the aileron can cause the low wing effective angle of attack to exceed the stall angle of attack. </w:t>
      </w:r>
    </w:p>
    <w:p w14:paraId="0D53C988" w14:textId="77777777" w:rsidR="00FA3AA8" w:rsidRPr="00397BA3" w:rsidRDefault="00FA3AA8" w:rsidP="00FA3AA8">
      <w:pPr>
        <w:numPr>
          <w:ilvl w:val="0"/>
          <w:numId w:val="7"/>
        </w:numPr>
        <w:tabs>
          <w:tab w:val="clear" w:pos="720"/>
        </w:tabs>
        <w:ind w:left="1080"/>
        <w:rPr>
          <w:sz w:val="18"/>
          <w:szCs w:val="18"/>
        </w:rPr>
      </w:pPr>
      <w:r w:rsidRPr="00397BA3">
        <w:rPr>
          <w:sz w:val="18"/>
          <w:szCs w:val="18"/>
        </w:rPr>
        <w:t>The solution:</w:t>
      </w:r>
    </w:p>
    <w:p w14:paraId="62671FE0" w14:textId="77777777" w:rsidR="00FA3AA8" w:rsidRPr="00397BA3" w:rsidRDefault="00FA3AA8" w:rsidP="00FA3AA8">
      <w:pPr>
        <w:numPr>
          <w:ilvl w:val="1"/>
          <w:numId w:val="7"/>
        </w:numPr>
        <w:rPr>
          <w:sz w:val="18"/>
          <w:szCs w:val="18"/>
        </w:rPr>
      </w:pPr>
      <w:r w:rsidRPr="00397BA3">
        <w:rPr>
          <w:sz w:val="18"/>
          <w:szCs w:val="18"/>
        </w:rPr>
        <w:t>Keep the airspeed up, particularly in turns.</w:t>
      </w:r>
    </w:p>
    <w:p w14:paraId="293EBA6E" w14:textId="77777777" w:rsidR="00FA3AA8" w:rsidRPr="00397BA3" w:rsidRDefault="00FA3AA8" w:rsidP="00FA3AA8">
      <w:pPr>
        <w:numPr>
          <w:ilvl w:val="1"/>
          <w:numId w:val="7"/>
        </w:numPr>
        <w:rPr>
          <w:sz w:val="18"/>
          <w:szCs w:val="18"/>
        </w:rPr>
      </w:pPr>
      <w:r w:rsidRPr="00397BA3">
        <w:rPr>
          <w:sz w:val="18"/>
          <w:szCs w:val="18"/>
        </w:rPr>
        <w:t>Be gentle when making aileron movements.</w:t>
      </w:r>
    </w:p>
    <w:p w14:paraId="6682D092" w14:textId="77777777" w:rsidR="00FA3AA8" w:rsidRPr="00397BA3" w:rsidRDefault="00FA3AA8" w:rsidP="00FA3AA8">
      <w:pPr>
        <w:rPr>
          <w:sz w:val="18"/>
          <w:szCs w:val="18"/>
        </w:rPr>
      </w:pPr>
    </w:p>
    <w:p w14:paraId="43885D3C" w14:textId="49C294C3" w:rsidR="00FA3AA8" w:rsidRPr="00397BA3" w:rsidRDefault="00FA3AA8" w:rsidP="00FA3AA8">
      <w:pPr>
        <w:pStyle w:val="Heading2"/>
        <w:ind w:left="0" w:firstLine="0"/>
        <w:rPr>
          <w:rFonts w:ascii="Geneva" w:hAnsi="Geneva"/>
          <w:bCs/>
          <w:sz w:val="18"/>
          <w:szCs w:val="18"/>
        </w:rPr>
      </w:pPr>
      <w:bookmarkStart w:id="11" w:name="_Toc145504754"/>
      <w:bookmarkStart w:id="12" w:name="_Toc145591549"/>
      <w:r w:rsidRPr="00397BA3">
        <w:rPr>
          <w:rFonts w:ascii="Geneva" w:hAnsi="Geneva"/>
          <w:bCs/>
          <w:sz w:val="18"/>
          <w:szCs w:val="18"/>
        </w:rPr>
        <w:t>5.</w:t>
      </w:r>
      <w:r w:rsidRPr="00397BA3">
        <w:rPr>
          <w:rFonts w:ascii="Geneva" w:hAnsi="Geneva"/>
          <w:bCs/>
          <w:sz w:val="18"/>
          <w:szCs w:val="18"/>
        </w:rPr>
        <w:tab/>
        <w:t xml:space="preserve">Maintenance of the </w:t>
      </w:r>
      <w:r w:rsidR="000A57AC" w:rsidRPr="00397BA3">
        <w:rPr>
          <w:rFonts w:ascii="Geneva" w:hAnsi="Geneva"/>
          <w:bCs/>
          <w:sz w:val="18"/>
          <w:szCs w:val="18"/>
        </w:rPr>
        <w:t xml:space="preserve">DIAMOND HK-36 </w:t>
      </w:r>
      <w:bookmarkEnd w:id="11"/>
      <w:bookmarkEnd w:id="12"/>
    </w:p>
    <w:p w14:paraId="616DABB9" w14:textId="1E61BBED" w:rsidR="00FA3AA8" w:rsidRPr="00397BA3" w:rsidRDefault="00FA3AA8" w:rsidP="00FA3AA8">
      <w:pPr>
        <w:numPr>
          <w:ilvl w:val="0"/>
          <w:numId w:val="3"/>
        </w:numPr>
        <w:rPr>
          <w:sz w:val="18"/>
          <w:szCs w:val="18"/>
        </w:rPr>
      </w:pPr>
      <w:r w:rsidRPr="00397BA3">
        <w:rPr>
          <w:sz w:val="18"/>
          <w:szCs w:val="18"/>
        </w:rPr>
        <w:t xml:space="preserve">Members authorized to fly the </w:t>
      </w:r>
      <w:r w:rsidR="000A57AC" w:rsidRPr="00397BA3">
        <w:rPr>
          <w:sz w:val="18"/>
          <w:szCs w:val="18"/>
        </w:rPr>
        <w:t>DIAMOND HK-36</w:t>
      </w:r>
      <w:r w:rsidRPr="00397BA3">
        <w:rPr>
          <w:sz w:val="18"/>
          <w:szCs w:val="18"/>
        </w:rPr>
        <w:t xml:space="preserve"> are collectively and individually responsible to keep the ship properly maintained.  Each pilot must accept this responsibility as part of the privilege of flying the </w:t>
      </w:r>
      <w:r w:rsidR="00633BD0" w:rsidRPr="00397BA3">
        <w:rPr>
          <w:sz w:val="18"/>
          <w:szCs w:val="18"/>
        </w:rPr>
        <w:t>DIAMOND HK-36</w:t>
      </w:r>
      <w:r w:rsidRPr="00397BA3">
        <w:rPr>
          <w:sz w:val="18"/>
          <w:szCs w:val="18"/>
        </w:rPr>
        <w:br/>
      </w:r>
    </w:p>
    <w:p w14:paraId="4761CBBF" w14:textId="6CF41502" w:rsidR="00FA3AA8" w:rsidRPr="00397BA3" w:rsidRDefault="00FA3AA8" w:rsidP="00FA3AA8">
      <w:pPr>
        <w:numPr>
          <w:ilvl w:val="0"/>
          <w:numId w:val="3"/>
        </w:numPr>
        <w:rPr>
          <w:sz w:val="18"/>
          <w:szCs w:val="18"/>
        </w:rPr>
      </w:pPr>
      <w:r w:rsidRPr="00397BA3">
        <w:rPr>
          <w:sz w:val="18"/>
          <w:szCs w:val="18"/>
        </w:rPr>
        <w:t xml:space="preserve">The </w:t>
      </w:r>
      <w:r w:rsidR="000A57AC" w:rsidRPr="00397BA3">
        <w:rPr>
          <w:sz w:val="18"/>
          <w:szCs w:val="18"/>
        </w:rPr>
        <w:t xml:space="preserve">DIAMOND HK-36 </w:t>
      </w:r>
      <w:r w:rsidRPr="00397BA3">
        <w:rPr>
          <w:sz w:val="18"/>
          <w:szCs w:val="18"/>
        </w:rPr>
        <w:t xml:space="preserve">shall be maintained well and in accordance with the </w:t>
      </w:r>
      <w:r w:rsidR="000A57AC" w:rsidRPr="00397BA3">
        <w:rPr>
          <w:sz w:val="18"/>
          <w:szCs w:val="18"/>
        </w:rPr>
        <w:t>DIAMOND HK-36</w:t>
      </w:r>
      <w:r w:rsidRPr="00397BA3">
        <w:rPr>
          <w:sz w:val="18"/>
          <w:szCs w:val="18"/>
        </w:rPr>
        <w:t xml:space="preserve"> Flight Manual and Maintenance Manual.</w:t>
      </w:r>
      <w:r w:rsidRPr="00397BA3">
        <w:rPr>
          <w:sz w:val="18"/>
          <w:szCs w:val="18"/>
        </w:rPr>
        <w:br/>
      </w:r>
    </w:p>
    <w:p w14:paraId="554814CB" w14:textId="2F41B189" w:rsidR="00FA3AA8" w:rsidRPr="00397BA3" w:rsidRDefault="00FA3AA8" w:rsidP="00633BD0">
      <w:pPr>
        <w:numPr>
          <w:ilvl w:val="0"/>
          <w:numId w:val="3"/>
        </w:numPr>
        <w:rPr>
          <w:sz w:val="18"/>
          <w:szCs w:val="18"/>
        </w:rPr>
      </w:pPr>
      <w:r w:rsidRPr="00397BA3">
        <w:rPr>
          <w:sz w:val="18"/>
          <w:szCs w:val="18"/>
        </w:rPr>
        <w:t xml:space="preserve">The </w:t>
      </w:r>
      <w:r w:rsidR="000A57AC" w:rsidRPr="00397BA3">
        <w:rPr>
          <w:sz w:val="18"/>
          <w:szCs w:val="18"/>
        </w:rPr>
        <w:t>DIAMOND HK-36</w:t>
      </w:r>
      <w:r w:rsidRPr="00397BA3">
        <w:rPr>
          <w:sz w:val="18"/>
          <w:szCs w:val="18"/>
        </w:rPr>
        <w:t xml:space="preserve"> shall be kept clean. Pilot and passenger will wear clean shoes.  Passenger will be instructed not to step on upholstery.</w:t>
      </w:r>
      <w:r w:rsidRPr="00397BA3">
        <w:rPr>
          <w:color w:val="000000"/>
          <w:sz w:val="18"/>
          <w:szCs w:val="18"/>
        </w:rPr>
        <w:br/>
      </w:r>
    </w:p>
    <w:p w14:paraId="42BA3F06" w14:textId="6A576723" w:rsidR="00FA3AA8" w:rsidRPr="00397BA3" w:rsidRDefault="00FA3AA8" w:rsidP="00FA3AA8">
      <w:pPr>
        <w:numPr>
          <w:ilvl w:val="1"/>
          <w:numId w:val="4"/>
        </w:numPr>
        <w:tabs>
          <w:tab w:val="num" w:pos="1080"/>
        </w:tabs>
        <w:rPr>
          <w:sz w:val="18"/>
          <w:szCs w:val="18"/>
        </w:rPr>
      </w:pPr>
      <w:r w:rsidRPr="00397BA3">
        <w:rPr>
          <w:sz w:val="18"/>
          <w:szCs w:val="18"/>
        </w:rPr>
        <w:t>After the last flight of the day</w:t>
      </w:r>
      <w:r w:rsidR="003531D1">
        <w:rPr>
          <w:sz w:val="18"/>
          <w:szCs w:val="18"/>
        </w:rPr>
        <w:t xml:space="preserve">, </w:t>
      </w:r>
      <w:r w:rsidRPr="00397BA3">
        <w:rPr>
          <w:sz w:val="18"/>
          <w:szCs w:val="18"/>
        </w:rPr>
        <w:t xml:space="preserve">post-flight clean-up and </w:t>
      </w:r>
      <w:r w:rsidR="00CE0C20" w:rsidRPr="00397BA3">
        <w:rPr>
          <w:sz w:val="18"/>
          <w:szCs w:val="18"/>
        </w:rPr>
        <w:t>leading-edge</w:t>
      </w:r>
      <w:r w:rsidRPr="00397BA3">
        <w:rPr>
          <w:sz w:val="18"/>
          <w:szCs w:val="18"/>
        </w:rPr>
        <w:t xml:space="preserve"> bug removal</w:t>
      </w:r>
      <w:r w:rsidR="003531D1">
        <w:rPr>
          <w:sz w:val="18"/>
          <w:szCs w:val="18"/>
        </w:rPr>
        <w:t xml:space="preserve"> is required</w:t>
      </w:r>
      <w:r w:rsidRPr="00397BA3">
        <w:rPr>
          <w:sz w:val="18"/>
          <w:szCs w:val="18"/>
        </w:rPr>
        <w:t xml:space="preserve">. </w:t>
      </w:r>
    </w:p>
    <w:p w14:paraId="7E10A078" w14:textId="77777777" w:rsidR="00FA3AA8" w:rsidRPr="00397BA3" w:rsidRDefault="00FA3AA8" w:rsidP="00FA3AA8">
      <w:pPr>
        <w:ind w:left="288" w:right="288"/>
        <w:rPr>
          <w:sz w:val="18"/>
          <w:szCs w:val="18"/>
        </w:rPr>
      </w:pPr>
    </w:p>
    <w:p w14:paraId="5EE90CE2" w14:textId="6580B9DC" w:rsidR="00FA3AA8" w:rsidRPr="00397BA3" w:rsidRDefault="00FA3AA8" w:rsidP="00FA3AA8">
      <w:pPr>
        <w:numPr>
          <w:ilvl w:val="0"/>
          <w:numId w:val="3"/>
        </w:numPr>
        <w:ind w:right="288"/>
        <w:jc w:val="both"/>
        <w:rPr>
          <w:sz w:val="18"/>
          <w:szCs w:val="18"/>
        </w:rPr>
      </w:pPr>
      <w:r w:rsidRPr="00397BA3">
        <w:rPr>
          <w:sz w:val="18"/>
          <w:szCs w:val="18"/>
        </w:rPr>
        <w:t xml:space="preserve">The last pilot to fly the </w:t>
      </w:r>
      <w:r w:rsidR="000A57AC" w:rsidRPr="00397BA3">
        <w:rPr>
          <w:sz w:val="18"/>
          <w:szCs w:val="18"/>
        </w:rPr>
        <w:t>DIAMOND HK-36</w:t>
      </w:r>
      <w:r w:rsidRPr="00397BA3">
        <w:rPr>
          <w:sz w:val="18"/>
          <w:szCs w:val="18"/>
        </w:rPr>
        <w:t xml:space="preserve"> for the day shall install the wing, stabilizer and canopy covers.   All covers, including the wing and stabilizer covers shall be put on even if another pilot is scheduled to fly the next day.  Before putting on the covers, the wings and stabilizer shall be clean.   All covers shall be kept clean.  Remove bird poop and other dirt from the cover before removing it from the glider.  All covers shall be put into a clean plastic container and covered when not installed on the glider.  Before installing the wing and stab covers, tie the control stick in the neutral position so that the covers will not snag on the ailerons and elevator.  When removing or installing the wing covers, one person shall be placed at the wing tip to feed the cover into or out of the plastic container, and so that no stress is put on the cover.</w:t>
      </w:r>
    </w:p>
    <w:p w14:paraId="2DA02C85" w14:textId="77777777" w:rsidR="00FA3AA8" w:rsidRPr="00397BA3" w:rsidRDefault="00FA3AA8" w:rsidP="00FA3AA8">
      <w:pPr>
        <w:pStyle w:val="Heading2"/>
        <w:ind w:left="0" w:firstLine="0"/>
        <w:rPr>
          <w:rFonts w:ascii="Geneva" w:hAnsi="Geneva"/>
          <w:bCs/>
          <w:sz w:val="18"/>
          <w:szCs w:val="18"/>
        </w:rPr>
      </w:pPr>
      <w:bookmarkStart w:id="13" w:name="_Toc145504755"/>
      <w:bookmarkStart w:id="14" w:name="_Toc145591550"/>
      <w:r w:rsidRPr="00397BA3">
        <w:rPr>
          <w:rFonts w:ascii="Geneva" w:hAnsi="Geneva"/>
          <w:bCs/>
          <w:sz w:val="18"/>
          <w:szCs w:val="18"/>
        </w:rPr>
        <w:t>6.</w:t>
      </w:r>
      <w:r w:rsidRPr="00397BA3">
        <w:rPr>
          <w:rFonts w:ascii="Geneva" w:hAnsi="Geneva"/>
          <w:bCs/>
          <w:sz w:val="18"/>
          <w:szCs w:val="18"/>
        </w:rPr>
        <w:tab/>
        <w:t>Record Keeping and Certification to Fly</w:t>
      </w:r>
      <w:bookmarkEnd w:id="13"/>
      <w:bookmarkEnd w:id="14"/>
    </w:p>
    <w:p w14:paraId="74D8ABCD" w14:textId="1667197F" w:rsidR="00FA3AA8" w:rsidRPr="00397BA3" w:rsidRDefault="00FA3AA8" w:rsidP="00FA3AA8">
      <w:pPr>
        <w:numPr>
          <w:ilvl w:val="0"/>
          <w:numId w:val="5"/>
        </w:numPr>
        <w:rPr>
          <w:sz w:val="18"/>
          <w:szCs w:val="18"/>
        </w:rPr>
      </w:pPr>
      <w:r w:rsidRPr="00397BA3">
        <w:rPr>
          <w:sz w:val="18"/>
          <w:szCs w:val="18"/>
        </w:rPr>
        <w:lastRenderedPageBreak/>
        <w:t xml:space="preserve">Certification to fly the </w:t>
      </w:r>
      <w:r w:rsidR="000A57AC" w:rsidRPr="00397BA3">
        <w:rPr>
          <w:sz w:val="18"/>
          <w:szCs w:val="18"/>
        </w:rPr>
        <w:t xml:space="preserve">DIAMOND HK-36 </w:t>
      </w:r>
      <w:r w:rsidRPr="00397BA3">
        <w:rPr>
          <w:sz w:val="18"/>
          <w:szCs w:val="18"/>
        </w:rPr>
        <w:t>as Pilot in Command (PIC):</w:t>
      </w:r>
    </w:p>
    <w:p w14:paraId="3743CE3C" w14:textId="0C49D82F" w:rsidR="00FA3AA8" w:rsidRPr="00397BA3" w:rsidRDefault="00FA3AA8" w:rsidP="00FA3AA8">
      <w:pPr>
        <w:numPr>
          <w:ilvl w:val="1"/>
          <w:numId w:val="5"/>
        </w:numPr>
        <w:rPr>
          <w:sz w:val="18"/>
          <w:szCs w:val="18"/>
        </w:rPr>
      </w:pPr>
      <w:r w:rsidRPr="00397BA3">
        <w:rPr>
          <w:sz w:val="18"/>
          <w:szCs w:val="18"/>
        </w:rPr>
        <w:t xml:space="preserve">Pilots flying the </w:t>
      </w:r>
      <w:r w:rsidR="000A57AC" w:rsidRPr="00397BA3">
        <w:rPr>
          <w:sz w:val="18"/>
          <w:szCs w:val="18"/>
        </w:rPr>
        <w:t>DIAMOND HK-36</w:t>
      </w:r>
      <w:r w:rsidRPr="00397BA3">
        <w:rPr>
          <w:sz w:val="18"/>
          <w:szCs w:val="18"/>
        </w:rPr>
        <w:t xml:space="preserve"> shall sign and date this document signifying these Rules and Qualifications are understood and will be complied with.</w:t>
      </w:r>
    </w:p>
    <w:p w14:paraId="3F4BA9E4" w14:textId="77777777" w:rsidR="00FA3AA8" w:rsidRPr="00397BA3" w:rsidRDefault="00FA3AA8" w:rsidP="00FA3AA8">
      <w:pPr>
        <w:numPr>
          <w:ilvl w:val="1"/>
          <w:numId w:val="5"/>
        </w:numPr>
        <w:rPr>
          <w:sz w:val="18"/>
          <w:szCs w:val="18"/>
        </w:rPr>
      </w:pPr>
      <w:r w:rsidRPr="00397BA3">
        <w:rPr>
          <w:sz w:val="18"/>
          <w:szCs w:val="18"/>
        </w:rPr>
        <w:t>Send the signed document to the President.</w:t>
      </w:r>
    </w:p>
    <w:p w14:paraId="54C15E5A" w14:textId="4E6D9D82" w:rsidR="00FA3AA8" w:rsidRPr="00397BA3" w:rsidRDefault="00FA3AA8" w:rsidP="00FA3AA8">
      <w:pPr>
        <w:numPr>
          <w:ilvl w:val="1"/>
          <w:numId w:val="5"/>
        </w:numPr>
        <w:rPr>
          <w:sz w:val="18"/>
          <w:szCs w:val="18"/>
        </w:rPr>
      </w:pPr>
      <w:r w:rsidRPr="00397BA3">
        <w:rPr>
          <w:sz w:val="18"/>
          <w:szCs w:val="18"/>
        </w:rPr>
        <w:t>Pilots shall retain a copy of these RAQ</w:t>
      </w:r>
      <w:r w:rsidR="003531D1">
        <w:rPr>
          <w:sz w:val="18"/>
          <w:szCs w:val="18"/>
        </w:rPr>
        <w:t>’</w:t>
      </w:r>
      <w:r w:rsidRPr="00397BA3">
        <w:rPr>
          <w:sz w:val="18"/>
          <w:szCs w:val="18"/>
        </w:rPr>
        <w:t xml:space="preserve">s and any subsequent revisions. </w:t>
      </w:r>
    </w:p>
    <w:p w14:paraId="194D8A53" w14:textId="2E20FB06" w:rsidR="00FA3AA8" w:rsidRPr="00397BA3" w:rsidRDefault="00FA3AA8" w:rsidP="00FA3AA8">
      <w:pPr>
        <w:numPr>
          <w:ilvl w:val="1"/>
          <w:numId w:val="5"/>
        </w:numPr>
        <w:rPr>
          <w:sz w:val="18"/>
          <w:szCs w:val="18"/>
        </w:rPr>
      </w:pPr>
      <w:r w:rsidRPr="00397BA3">
        <w:rPr>
          <w:sz w:val="18"/>
          <w:szCs w:val="18"/>
        </w:rPr>
        <w:t>Pilots having met all Initial Qualification Requirements (Part 1.) and Maintenance of Currency Requirements (Part 2.), and so documented in personal logbook, and having sent a signed copy of these RAQ</w:t>
      </w:r>
      <w:r w:rsidR="003531D1">
        <w:rPr>
          <w:sz w:val="18"/>
          <w:szCs w:val="18"/>
        </w:rPr>
        <w:t>’</w:t>
      </w:r>
      <w:r w:rsidRPr="00397BA3">
        <w:rPr>
          <w:sz w:val="18"/>
          <w:szCs w:val="18"/>
        </w:rPr>
        <w:t xml:space="preserve">s to the president, are authorized to fly the </w:t>
      </w:r>
      <w:r w:rsidR="000A57AC" w:rsidRPr="00397BA3">
        <w:rPr>
          <w:sz w:val="18"/>
          <w:szCs w:val="18"/>
        </w:rPr>
        <w:t>DIAMOND HK-36</w:t>
      </w:r>
      <w:r w:rsidRPr="00397BA3">
        <w:rPr>
          <w:sz w:val="18"/>
          <w:szCs w:val="18"/>
        </w:rPr>
        <w:t xml:space="preserve"> as PIC.</w:t>
      </w:r>
    </w:p>
    <w:p w14:paraId="4EC04DA5" w14:textId="361C9E4E" w:rsidR="00FA3AA8" w:rsidRPr="00397BA3" w:rsidRDefault="00FA3AA8" w:rsidP="00CE0C20">
      <w:pPr>
        <w:ind w:left="1440"/>
        <w:rPr>
          <w:sz w:val="18"/>
          <w:szCs w:val="18"/>
        </w:rPr>
      </w:pPr>
      <w:r w:rsidRPr="00397BA3">
        <w:rPr>
          <w:sz w:val="18"/>
          <w:szCs w:val="18"/>
        </w:rPr>
        <w:br/>
      </w:r>
    </w:p>
    <w:p w14:paraId="426F9553" w14:textId="6746B1CF" w:rsidR="00FA3AA8" w:rsidRPr="00397BA3" w:rsidRDefault="00FA3AA8" w:rsidP="00CE0C20">
      <w:pPr>
        <w:ind w:left="720"/>
        <w:rPr>
          <w:sz w:val="18"/>
          <w:szCs w:val="18"/>
        </w:rPr>
      </w:pPr>
      <w:r w:rsidRPr="00397BA3">
        <w:rPr>
          <w:sz w:val="18"/>
          <w:szCs w:val="18"/>
        </w:rPr>
        <w:br/>
      </w:r>
    </w:p>
    <w:p w14:paraId="762F2ADA" w14:textId="77777777" w:rsidR="00CE0C20" w:rsidRDefault="00CE0C20" w:rsidP="00B4679B">
      <w:pPr>
        <w:pStyle w:val="NormalWeb"/>
        <w:rPr>
          <w:rFonts w:ascii="Geneva" w:hAnsi="Geneva" w:cs="Arial"/>
          <w:b/>
          <w:bCs/>
          <w:sz w:val="18"/>
          <w:szCs w:val="18"/>
        </w:rPr>
      </w:pPr>
    </w:p>
    <w:p w14:paraId="0BFD6E76" w14:textId="77777777" w:rsidR="0022385C" w:rsidRDefault="0022385C" w:rsidP="00B4679B">
      <w:pPr>
        <w:pStyle w:val="NormalWeb"/>
        <w:rPr>
          <w:rFonts w:ascii="Geneva" w:hAnsi="Geneva" w:cs="Arial"/>
          <w:b/>
          <w:bCs/>
          <w:sz w:val="18"/>
          <w:szCs w:val="18"/>
        </w:rPr>
      </w:pPr>
    </w:p>
    <w:p w14:paraId="6CFFE29F" w14:textId="14836AA1" w:rsidR="00B4679B" w:rsidRPr="00397BA3" w:rsidRDefault="00B4679B" w:rsidP="0022385C">
      <w:pPr>
        <w:pStyle w:val="NormalWeb"/>
        <w:jc w:val="center"/>
        <w:rPr>
          <w:rFonts w:ascii="Geneva" w:hAnsi="Geneva"/>
          <w:sz w:val="18"/>
          <w:szCs w:val="18"/>
        </w:rPr>
      </w:pPr>
      <w:r w:rsidRPr="00397BA3">
        <w:rPr>
          <w:rFonts w:ascii="Geneva" w:hAnsi="Geneva" w:cs="Arial"/>
          <w:b/>
          <w:bCs/>
          <w:sz w:val="18"/>
          <w:szCs w:val="18"/>
        </w:rPr>
        <w:t>FLIGHT EXPERIENCE</w:t>
      </w:r>
    </w:p>
    <w:tbl>
      <w:tblPr>
        <w:tblW w:w="10279" w:type="dxa"/>
        <w:tblInd w:w="118" w:type="dxa"/>
        <w:tblLook w:val="04A0" w:firstRow="1" w:lastRow="0" w:firstColumn="1" w:lastColumn="0" w:noHBand="0" w:noVBand="1"/>
      </w:tblPr>
      <w:tblGrid>
        <w:gridCol w:w="3869"/>
        <w:gridCol w:w="6410"/>
      </w:tblGrid>
      <w:tr w:rsidR="00170C17" w:rsidRPr="00170C17" w14:paraId="35B8DA7F" w14:textId="77777777" w:rsidTr="00170C17">
        <w:trPr>
          <w:trHeight w:val="357"/>
        </w:trPr>
        <w:tc>
          <w:tcPr>
            <w:tcW w:w="3869" w:type="dxa"/>
            <w:tcBorders>
              <w:top w:val="single" w:sz="8" w:space="0" w:color="auto"/>
              <w:left w:val="single" w:sz="8" w:space="0" w:color="auto"/>
              <w:bottom w:val="single" w:sz="4" w:space="0" w:color="auto"/>
              <w:right w:val="single" w:sz="4" w:space="0" w:color="auto"/>
            </w:tcBorders>
            <w:shd w:val="clear" w:color="000000" w:fill="FCE4D6"/>
            <w:noWrap/>
            <w:vAlign w:val="center"/>
            <w:hideMark/>
          </w:tcPr>
          <w:p w14:paraId="29001FB1" w14:textId="77777777" w:rsidR="00170C17" w:rsidRPr="00170C17" w:rsidRDefault="00170C17" w:rsidP="00170C17">
            <w:pPr>
              <w:ind w:firstLineChars="100" w:firstLine="180"/>
              <w:rPr>
                <w:rFonts w:eastAsia="Times New Roman" w:cs="Calibri"/>
                <w:color w:val="404040"/>
                <w:sz w:val="18"/>
                <w:szCs w:val="18"/>
                <w:lang w:eastAsia="en-US"/>
              </w:rPr>
            </w:pPr>
            <w:r w:rsidRPr="00170C17">
              <w:rPr>
                <w:rFonts w:eastAsia="Times New Roman" w:cs="Calibri"/>
                <w:color w:val="404040"/>
                <w:sz w:val="18"/>
                <w:szCs w:val="18"/>
                <w:lang w:eastAsia="en-US"/>
              </w:rPr>
              <w:t>FAA Certificates &amp; Ratings</w:t>
            </w:r>
          </w:p>
        </w:tc>
        <w:tc>
          <w:tcPr>
            <w:tcW w:w="6410" w:type="dxa"/>
            <w:tcBorders>
              <w:top w:val="single" w:sz="8" w:space="0" w:color="auto"/>
              <w:left w:val="nil"/>
              <w:bottom w:val="single" w:sz="4" w:space="0" w:color="auto"/>
              <w:right w:val="single" w:sz="8" w:space="0" w:color="auto"/>
            </w:tcBorders>
            <w:shd w:val="clear" w:color="000000" w:fill="FCE4D6"/>
            <w:noWrap/>
            <w:vAlign w:val="center"/>
            <w:hideMark/>
          </w:tcPr>
          <w:p w14:paraId="04CC8938" w14:textId="77777777" w:rsidR="00170C17" w:rsidRPr="00170C17" w:rsidRDefault="00170C17" w:rsidP="00170C17">
            <w:pPr>
              <w:jc w:val="center"/>
              <w:rPr>
                <w:rFonts w:eastAsia="Times New Roman" w:cs="Calibri"/>
                <w:color w:val="404040"/>
                <w:sz w:val="18"/>
                <w:szCs w:val="18"/>
                <w:lang w:eastAsia="en-US"/>
              </w:rPr>
            </w:pPr>
            <w:r w:rsidRPr="00170C17">
              <w:rPr>
                <w:rFonts w:eastAsia="Times New Roman" w:cs="Calibri"/>
                <w:color w:val="404040"/>
                <w:sz w:val="18"/>
                <w:szCs w:val="18"/>
                <w:lang w:eastAsia="en-US"/>
              </w:rPr>
              <w:t> </w:t>
            </w:r>
          </w:p>
        </w:tc>
      </w:tr>
      <w:tr w:rsidR="00170C17" w:rsidRPr="00170C17" w14:paraId="4225E56B" w14:textId="77777777" w:rsidTr="00170C17">
        <w:trPr>
          <w:trHeight w:val="357"/>
        </w:trPr>
        <w:tc>
          <w:tcPr>
            <w:tcW w:w="3869" w:type="dxa"/>
            <w:tcBorders>
              <w:top w:val="nil"/>
              <w:left w:val="single" w:sz="8" w:space="0" w:color="auto"/>
              <w:bottom w:val="single" w:sz="4" w:space="0" w:color="auto"/>
              <w:right w:val="single" w:sz="4" w:space="0" w:color="auto"/>
            </w:tcBorders>
            <w:shd w:val="clear" w:color="000000" w:fill="FCE4D6"/>
            <w:noWrap/>
            <w:vAlign w:val="center"/>
            <w:hideMark/>
          </w:tcPr>
          <w:p w14:paraId="0FA319F9" w14:textId="77777777" w:rsidR="00170C17" w:rsidRPr="00170C17" w:rsidRDefault="00170C17" w:rsidP="00170C17">
            <w:pPr>
              <w:ind w:firstLineChars="100" w:firstLine="180"/>
              <w:rPr>
                <w:rFonts w:eastAsia="Times New Roman" w:cs="Calibri"/>
                <w:color w:val="404040"/>
                <w:sz w:val="18"/>
                <w:szCs w:val="18"/>
                <w:lang w:eastAsia="en-US"/>
              </w:rPr>
            </w:pPr>
            <w:r w:rsidRPr="00170C17">
              <w:rPr>
                <w:rFonts w:eastAsia="Times New Roman" w:cs="Calibri"/>
                <w:color w:val="404040"/>
                <w:sz w:val="18"/>
                <w:szCs w:val="18"/>
                <w:lang w:eastAsia="en-US"/>
              </w:rPr>
              <w:t>Total Pilot Time</w:t>
            </w:r>
          </w:p>
        </w:tc>
        <w:tc>
          <w:tcPr>
            <w:tcW w:w="6410" w:type="dxa"/>
            <w:tcBorders>
              <w:top w:val="nil"/>
              <w:left w:val="nil"/>
              <w:bottom w:val="single" w:sz="4" w:space="0" w:color="auto"/>
              <w:right w:val="single" w:sz="8" w:space="0" w:color="auto"/>
            </w:tcBorders>
            <w:shd w:val="clear" w:color="000000" w:fill="FCE4D6"/>
            <w:noWrap/>
            <w:vAlign w:val="center"/>
            <w:hideMark/>
          </w:tcPr>
          <w:p w14:paraId="7F282524" w14:textId="77777777" w:rsidR="00170C17" w:rsidRPr="00170C17" w:rsidRDefault="00170C17" w:rsidP="00170C17">
            <w:pPr>
              <w:jc w:val="center"/>
              <w:rPr>
                <w:rFonts w:eastAsia="Times New Roman" w:cs="Calibri"/>
                <w:color w:val="404040"/>
                <w:sz w:val="18"/>
                <w:szCs w:val="18"/>
                <w:lang w:eastAsia="en-US"/>
              </w:rPr>
            </w:pPr>
            <w:r w:rsidRPr="00170C17">
              <w:rPr>
                <w:rFonts w:eastAsia="Times New Roman" w:cs="Calibri"/>
                <w:color w:val="404040"/>
                <w:sz w:val="18"/>
                <w:szCs w:val="18"/>
                <w:lang w:eastAsia="en-US"/>
              </w:rPr>
              <w:t> </w:t>
            </w:r>
          </w:p>
        </w:tc>
      </w:tr>
      <w:tr w:rsidR="00170C17" w:rsidRPr="00170C17" w14:paraId="36285DDB" w14:textId="77777777" w:rsidTr="00170C17">
        <w:trPr>
          <w:trHeight w:val="357"/>
        </w:trPr>
        <w:tc>
          <w:tcPr>
            <w:tcW w:w="3869" w:type="dxa"/>
            <w:tcBorders>
              <w:top w:val="nil"/>
              <w:left w:val="single" w:sz="8" w:space="0" w:color="auto"/>
              <w:bottom w:val="single" w:sz="4" w:space="0" w:color="auto"/>
              <w:right w:val="single" w:sz="4" w:space="0" w:color="auto"/>
            </w:tcBorders>
            <w:shd w:val="clear" w:color="000000" w:fill="FCE4D6"/>
            <w:noWrap/>
            <w:vAlign w:val="center"/>
            <w:hideMark/>
          </w:tcPr>
          <w:p w14:paraId="42DEFFC8" w14:textId="77777777" w:rsidR="00170C17" w:rsidRPr="00170C17" w:rsidRDefault="00170C17" w:rsidP="00170C17">
            <w:pPr>
              <w:ind w:firstLineChars="100" w:firstLine="180"/>
              <w:rPr>
                <w:rFonts w:eastAsia="Times New Roman" w:cs="Calibri"/>
                <w:color w:val="404040"/>
                <w:sz w:val="18"/>
                <w:szCs w:val="18"/>
                <w:lang w:eastAsia="en-US"/>
              </w:rPr>
            </w:pPr>
            <w:r w:rsidRPr="00170C17">
              <w:rPr>
                <w:rFonts w:eastAsia="Times New Roman" w:cs="Calibri"/>
                <w:color w:val="404040"/>
                <w:sz w:val="18"/>
                <w:szCs w:val="18"/>
                <w:lang w:eastAsia="en-US"/>
              </w:rPr>
              <w:t xml:space="preserve">Power PIC Time </w:t>
            </w:r>
          </w:p>
        </w:tc>
        <w:tc>
          <w:tcPr>
            <w:tcW w:w="6410" w:type="dxa"/>
            <w:tcBorders>
              <w:top w:val="nil"/>
              <w:left w:val="nil"/>
              <w:bottom w:val="single" w:sz="4" w:space="0" w:color="auto"/>
              <w:right w:val="single" w:sz="8" w:space="0" w:color="auto"/>
            </w:tcBorders>
            <w:shd w:val="clear" w:color="000000" w:fill="FCE4D6"/>
            <w:noWrap/>
            <w:vAlign w:val="center"/>
            <w:hideMark/>
          </w:tcPr>
          <w:p w14:paraId="00076132" w14:textId="77777777" w:rsidR="00170C17" w:rsidRPr="00170C17" w:rsidRDefault="00170C17" w:rsidP="00170C17">
            <w:pPr>
              <w:jc w:val="center"/>
              <w:rPr>
                <w:rFonts w:eastAsia="Times New Roman" w:cs="Calibri"/>
                <w:color w:val="404040"/>
                <w:sz w:val="18"/>
                <w:szCs w:val="18"/>
                <w:lang w:eastAsia="en-US"/>
              </w:rPr>
            </w:pPr>
            <w:r w:rsidRPr="00170C17">
              <w:rPr>
                <w:rFonts w:eastAsia="Times New Roman" w:cs="Calibri"/>
                <w:color w:val="404040"/>
                <w:sz w:val="18"/>
                <w:szCs w:val="18"/>
                <w:lang w:eastAsia="en-US"/>
              </w:rPr>
              <w:t> </w:t>
            </w:r>
          </w:p>
        </w:tc>
      </w:tr>
      <w:tr w:rsidR="00170C17" w:rsidRPr="00170C17" w14:paraId="7BD87FD8" w14:textId="77777777" w:rsidTr="00170C17">
        <w:trPr>
          <w:trHeight w:val="357"/>
        </w:trPr>
        <w:tc>
          <w:tcPr>
            <w:tcW w:w="3869" w:type="dxa"/>
            <w:tcBorders>
              <w:top w:val="nil"/>
              <w:left w:val="single" w:sz="8" w:space="0" w:color="auto"/>
              <w:bottom w:val="single" w:sz="4" w:space="0" w:color="auto"/>
              <w:right w:val="single" w:sz="4" w:space="0" w:color="auto"/>
            </w:tcBorders>
            <w:shd w:val="clear" w:color="000000" w:fill="FCE4D6"/>
            <w:noWrap/>
            <w:vAlign w:val="center"/>
            <w:hideMark/>
          </w:tcPr>
          <w:p w14:paraId="45A57838" w14:textId="77777777" w:rsidR="00170C17" w:rsidRPr="00170C17" w:rsidRDefault="00170C17" w:rsidP="00170C17">
            <w:pPr>
              <w:ind w:firstLineChars="100" w:firstLine="180"/>
              <w:rPr>
                <w:rFonts w:eastAsia="Times New Roman" w:cs="Calibri"/>
                <w:color w:val="404040"/>
                <w:sz w:val="18"/>
                <w:szCs w:val="18"/>
                <w:lang w:eastAsia="en-US"/>
              </w:rPr>
            </w:pPr>
            <w:r w:rsidRPr="00170C17">
              <w:rPr>
                <w:rFonts w:eastAsia="Times New Roman" w:cs="Calibri"/>
                <w:color w:val="404040"/>
                <w:sz w:val="18"/>
                <w:szCs w:val="18"/>
                <w:lang w:eastAsia="en-US"/>
              </w:rPr>
              <w:t xml:space="preserve">Total Glider </w:t>
            </w:r>
            <w:proofErr w:type="gramStart"/>
            <w:r w:rsidRPr="00170C17">
              <w:rPr>
                <w:rFonts w:eastAsia="Times New Roman" w:cs="Calibri"/>
                <w:color w:val="404040"/>
                <w:sz w:val="18"/>
                <w:szCs w:val="18"/>
                <w:lang w:eastAsia="en-US"/>
              </w:rPr>
              <w:t>PIC  Time</w:t>
            </w:r>
            <w:proofErr w:type="gramEnd"/>
          </w:p>
        </w:tc>
        <w:tc>
          <w:tcPr>
            <w:tcW w:w="6410" w:type="dxa"/>
            <w:tcBorders>
              <w:top w:val="nil"/>
              <w:left w:val="nil"/>
              <w:bottom w:val="single" w:sz="4" w:space="0" w:color="auto"/>
              <w:right w:val="single" w:sz="8" w:space="0" w:color="auto"/>
            </w:tcBorders>
            <w:shd w:val="clear" w:color="000000" w:fill="FCE4D6"/>
            <w:noWrap/>
            <w:vAlign w:val="center"/>
            <w:hideMark/>
          </w:tcPr>
          <w:p w14:paraId="7801E5C4" w14:textId="77777777" w:rsidR="00170C17" w:rsidRPr="00170C17" w:rsidRDefault="00170C17" w:rsidP="00170C17">
            <w:pPr>
              <w:jc w:val="center"/>
              <w:rPr>
                <w:rFonts w:eastAsia="Times New Roman" w:cs="Calibri"/>
                <w:color w:val="404040"/>
                <w:sz w:val="18"/>
                <w:szCs w:val="18"/>
                <w:lang w:eastAsia="en-US"/>
              </w:rPr>
            </w:pPr>
            <w:r w:rsidRPr="00170C17">
              <w:rPr>
                <w:rFonts w:eastAsia="Times New Roman" w:cs="Calibri"/>
                <w:color w:val="404040"/>
                <w:sz w:val="18"/>
                <w:szCs w:val="18"/>
                <w:lang w:eastAsia="en-US"/>
              </w:rPr>
              <w:t> </w:t>
            </w:r>
          </w:p>
        </w:tc>
      </w:tr>
      <w:tr w:rsidR="00170C17" w:rsidRPr="00170C17" w14:paraId="5B9FC478" w14:textId="77777777" w:rsidTr="00170C17">
        <w:trPr>
          <w:trHeight w:val="357"/>
        </w:trPr>
        <w:tc>
          <w:tcPr>
            <w:tcW w:w="3869" w:type="dxa"/>
            <w:tcBorders>
              <w:top w:val="nil"/>
              <w:left w:val="single" w:sz="8" w:space="0" w:color="auto"/>
              <w:bottom w:val="single" w:sz="4" w:space="0" w:color="auto"/>
              <w:right w:val="single" w:sz="4" w:space="0" w:color="auto"/>
            </w:tcBorders>
            <w:shd w:val="clear" w:color="000000" w:fill="FCE4D6"/>
            <w:noWrap/>
            <w:vAlign w:val="center"/>
            <w:hideMark/>
          </w:tcPr>
          <w:p w14:paraId="3BAD742F" w14:textId="77777777" w:rsidR="00170C17" w:rsidRPr="00170C17" w:rsidRDefault="00170C17" w:rsidP="00170C17">
            <w:pPr>
              <w:ind w:firstLineChars="100" w:firstLine="180"/>
              <w:rPr>
                <w:rFonts w:eastAsia="Times New Roman" w:cs="Calibri"/>
                <w:color w:val="404040"/>
                <w:sz w:val="18"/>
                <w:szCs w:val="18"/>
                <w:lang w:eastAsia="en-US"/>
              </w:rPr>
            </w:pPr>
            <w:r w:rsidRPr="00170C17">
              <w:rPr>
                <w:rFonts w:eastAsia="Times New Roman" w:cs="Calibri"/>
                <w:color w:val="404040"/>
                <w:sz w:val="18"/>
                <w:szCs w:val="18"/>
                <w:lang w:eastAsia="en-US"/>
              </w:rPr>
              <w:t>FAA Medical Held</w:t>
            </w:r>
          </w:p>
        </w:tc>
        <w:tc>
          <w:tcPr>
            <w:tcW w:w="6410" w:type="dxa"/>
            <w:tcBorders>
              <w:top w:val="nil"/>
              <w:left w:val="nil"/>
              <w:bottom w:val="single" w:sz="4" w:space="0" w:color="auto"/>
              <w:right w:val="single" w:sz="8" w:space="0" w:color="auto"/>
            </w:tcBorders>
            <w:shd w:val="clear" w:color="000000" w:fill="FCE4D6"/>
            <w:noWrap/>
            <w:vAlign w:val="center"/>
            <w:hideMark/>
          </w:tcPr>
          <w:p w14:paraId="084F0C83" w14:textId="77777777" w:rsidR="00170C17" w:rsidRPr="00170C17" w:rsidRDefault="00170C17" w:rsidP="00170C17">
            <w:pPr>
              <w:jc w:val="center"/>
              <w:rPr>
                <w:rFonts w:eastAsia="Times New Roman" w:cs="Calibri"/>
                <w:color w:val="404040"/>
                <w:sz w:val="18"/>
                <w:szCs w:val="18"/>
                <w:lang w:eastAsia="en-US"/>
              </w:rPr>
            </w:pPr>
            <w:r w:rsidRPr="00170C17">
              <w:rPr>
                <w:rFonts w:eastAsia="Times New Roman" w:cs="Calibri"/>
                <w:color w:val="404040"/>
                <w:sz w:val="18"/>
                <w:szCs w:val="18"/>
                <w:lang w:eastAsia="en-US"/>
              </w:rPr>
              <w:t> </w:t>
            </w:r>
          </w:p>
        </w:tc>
      </w:tr>
      <w:tr w:rsidR="00170C17" w:rsidRPr="00170C17" w14:paraId="75D91D72" w14:textId="77777777" w:rsidTr="00170C17">
        <w:trPr>
          <w:trHeight w:val="357"/>
        </w:trPr>
        <w:tc>
          <w:tcPr>
            <w:tcW w:w="3869" w:type="dxa"/>
            <w:tcBorders>
              <w:top w:val="nil"/>
              <w:left w:val="single" w:sz="8" w:space="0" w:color="auto"/>
              <w:bottom w:val="single" w:sz="4" w:space="0" w:color="auto"/>
              <w:right w:val="single" w:sz="4" w:space="0" w:color="auto"/>
            </w:tcBorders>
            <w:shd w:val="clear" w:color="000000" w:fill="FCE4D6"/>
            <w:noWrap/>
            <w:vAlign w:val="center"/>
            <w:hideMark/>
          </w:tcPr>
          <w:p w14:paraId="1B41295B" w14:textId="77777777" w:rsidR="00170C17" w:rsidRPr="00170C17" w:rsidRDefault="00170C17" w:rsidP="00170C17">
            <w:pPr>
              <w:ind w:firstLineChars="100" w:firstLine="180"/>
              <w:rPr>
                <w:rFonts w:eastAsia="Times New Roman" w:cs="Calibri"/>
                <w:color w:val="404040"/>
                <w:sz w:val="18"/>
                <w:szCs w:val="18"/>
                <w:lang w:eastAsia="en-US"/>
              </w:rPr>
            </w:pPr>
            <w:r w:rsidRPr="00170C17">
              <w:rPr>
                <w:rFonts w:eastAsia="Times New Roman" w:cs="Calibri"/>
                <w:color w:val="404040"/>
                <w:sz w:val="18"/>
                <w:szCs w:val="18"/>
                <w:lang w:eastAsia="en-US"/>
              </w:rPr>
              <w:t>Last Flight Review</w:t>
            </w:r>
          </w:p>
        </w:tc>
        <w:tc>
          <w:tcPr>
            <w:tcW w:w="6410" w:type="dxa"/>
            <w:tcBorders>
              <w:top w:val="nil"/>
              <w:left w:val="nil"/>
              <w:bottom w:val="single" w:sz="4" w:space="0" w:color="auto"/>
              <w:right w:val="single" w:sz="8" w:space="0" w:color="auto"/>
            </w:tcBorders>
            <w:shd w:val="clear" w:color="4472C4" w:fill="FCE4D6"/>
            <w:noWrap/>
            <w:vAlign w:val="center"/>
            <w:hideMark/>
          </w:tcPr>
          <w:p w14:paraId="2DDC41E8" w14:textId="77777777" w:rsidR="00170C17" w:rsidRPr="00170C17" w:rsidRDefault="00170C17" w:rsidP="00170C17">
            <w:pPr>
              <w:jc w:val="center"/>
              <w:rPr>
                <w:rFonts w:eastAsia="Times New Roman" w:cs="Calibri"/>
                <w:color w:val="000000"/>
                <w:sz w:val="18"/>
                <w:szCs w:val="18"/>
                <w:lang w:eastAsia="en-US"/>
              </w:rPr>
            </w:pPr>
            <w:r w:rsidRPr="00170C17">
              <w:rPr>
                <w:rFonts w:eastAsia="Times New Roman" w:cs="Calibri"/>
                <w:color w:val="000000"/>
                <w:sz w:val="18"/>
                <w:szCs w:val="18"/>
                <w:lang w:eastAsia="en-US"/>
              </w:rPr>
              <w:t> </w:t>
            </w:r>
          </w:p>
        </w:tc>
      </w:tr>
      <w:tr w:rsidR="00170C17" w:rsidRPr="00170C17" w14:paraId="6E224AA6" w14:textId="77777777" w:rsidTr="00170C17">
        <w:trPr>
          <w:trHeight w:val="376"/>
        </w:trPr>
        <w:tc>
          <w:tcPr>
            <w:tcW w:w="3869" w:type="dxa"/>
            <w:tcBorders>
              <w:top w:val="nil"/>
              <w:left w:val="single" w:sz="8" w:space="0" w:color="auto"/>
              <w:bottom w:val="single" w:sz="8" w:space="0" w:color="auto"/>
              <w:right w:val="single" w:sz="4" w:space="0" w:color="auto"/>
            </w:tcBorders>
            <w:shd w:val="clear" w:color="000000" w:fill="FCE4D6"/>
            <w:noWrap/>
            <w:vAlign w:val="center"/>
            <w:hideMark/>
          </w:tcPr>
          <w:p w14:paraId="254B9926" w14:textId="77777777" w:rsidR="00170C17" w:rsidRPr="00170C17" w:rsidRDefault="00170C17" w:rsidP="00170C17">
            <w:pPr>
              <w:ind w:firstLineChars="100" w:firstLine="180"/>
              <w:rPr>
                <w:rFonts w:eastAsia="Times New Roman" w:cs="Calibri"/>
                <w:color w:val="404040"/>
                <w:sz w:val="18"/>
                <w:szCs w:val="18"/>
                <w:lang w:eastAsia="en-US"/>
              </w:rPr>
            </w:pPr>
            <w:r w:rsidRPr="00170C17">
              <w:rPr>
                <w:rFonts w:eastAsia="Times New Roman" w:cs="Calibri"/>
                <w:color w:val="404040"/>
                <w:sz w:val="18"/>
                <w:szCs w:val="18"/>
                <w:lang w:eastAsia="en-US"/>
              </w:rPr>
              <w:t>Flights Last 180 Days</w:t>
            </w:r>
          </w:p>
        </w:tc>
        <w:tc>
          <w:tcPr>
            <w:tcW w:w="6410" w:type="dxa"/>
            <w:tcBorders>
              <w:top w:val="nil"/>
              <w:left w:val="nil"/>
              <w:bottom w:val="single" w:sz="8" w:space="0" w:color="auto"/>
              <w:right w:val="single" w:sz="8" w:space="0" w:color="auto"/>
            </w:tcBorders>
            <w:shd w:val="clear" w:color="000000" w:fill="FCE4D6"/>
            <w:noWrap/>
            <w:vAlign w:val="center"/>
            <w:hideMark/>
          </w:tcPr>
          <w:p w14:paraId="603F0EA9" w14:textId="77777777" w:rsidR="00170C17" w:rsidRPr="00170C17" w:rsidRDefault="00170C17" w:rsidP="00170C17">
            <w:pPr>
              <w:jc w:val="center"/>
              <w:rPr>
                <w:rFonts w:eastAsia="Times New Roman" w:cs="Calibri"/>
                <w:color w:val="000000"/>
                <w:sz w:val="18"/>
                <w:szCs w:val="18"/>
                <w:lang w:eastAsia="en-US"/>
              </w:rPr>
            </w:pPr>
            <w:r w:rsidRPr="00170C17">
              <w:rPr>
                <w:rFonts w:eastAsia="Times New Roman" w:cs="Calibri"/>
                <w:color w:val="000000"/>
                <w:sz w:val="18"/>
                <w:szCs w:val="18"/>
                <w:lang w:eastAsia="en-US"/>
              </w:rPr>
              <w:t> </w:t>
            </w:r>
          </w:p>
        </w:tc>
      </w:tr>
    </w:tbl>
    <w:p w14:paraId="441DC4E7" w14:textId="77777777" w:rsidR="00B4679B" w:rsidRPr="00397BA3" w:rsidRDefault="00B4679B" w:rsidP="00170C17">
      <w:pPr>
        <w:rPr>
          <w:sz w:val="18"/>
          <w:szCs w:val="18"/>
        </w:rPr>
      </w:pPr>
    </w:p>
    <w:p w14:paraId="4DC05796" w14:textId="483E2100" w:rsidR="00FA3AA8" w:rsidRPr="00397BA3" w:rsidRDefault="00FA3AA8" w:rsidP="00FA3AA8">
      <w:pPr>
        <w:numPr>
          <w:ilvl w:val="0"/>
          <w:numId w:val="5"/>
        </w:numPr>
        <w:rPr>
          <w:sz w:val="18"/>
          <w:szCs w:val="18"/>
        </w:rPr>
      </w:pPr>
      <w:r w:rsidRPr="00397BA3">
        <w:rPr>
          <w:sz w:val="18"/>
          <w:szCs w:val="18"/>
        </w:rPr>
        <w:t>Dual instruction with CFIG may be logged toward the minimum hours and</w:t>
      </w:r>
      <w:r w:rsidR="00CE0C20">
        <w:rPr>
          <w:sz w:val="18"/>
          <w:szCs w:val="18"/>
        </w:rPr>
        <w:t xml:space="preserve"> </w:t>
      </w:r>
      <w:r w:rsidRPr="00397BA3">
        <w:rPr>
          <w:sz w:val="18"/>
          <w:szCs w:val="18"/>
        </w:rPr>
        <w:t>flights needed to qualify for PIC authorization.</w:t>
      </w:r>
      <w:r w:rsidRPr="00397BA3">
        <w:rPr>
          <w:sz w:val="18"/>
          <w:szCs w:val="18"/>
        </w:rPr>
        <w:br/>
      </w:r>
    </w:p>
    <w:p w14:paraId="66ECE570" w14:textId="4D07BCF4" w:rsidR="00FA3AA8" w:rsidRDefault="00FA3AA8" w:rsidP="00FA3AA8">
      <w:pPr>
        <w:numPr>
          <w:ilvl w:val="0"/>
          <w:numId w:val="5"/>
        </w:numPr>
        <w:rPr>
          <w:sz w:val="18"/>
          <w:szCs w:val="18"/>
        </w:rPr>
      </w:pPr>
      <w:r w:rsidRPr="00397BA3">
        <w:rPr>
          <w:sz w:val="18"/>
          <w:szCs w:val="18"/>
        </w:rPr>
        <w:t>The President or his appointed alternate reserves the right to audit member logbooks for compliance.</w:t>
      </w:r>
    </w:p>
    <w:p w14:paraId="702FE93E" w14:textId="77777777" w:rsidR="0022385C" w:rsidRPr="00397BA3" w:rsidRDefault="0022385C" w:rsidP="0022385C">
      <w:pPr>
        <w:rPr>
          <w:sz w:val="18"/>
          <w:szCs w:val="18"/>
        </w:rPr>
      </w:pPr>
    </w:p>
    <w:p w14:paraId="14B08623" w14:textId="77777777" w:rsidR="00772741" w:rsidRPr="00397BA3" w:rsidRDefault="00772741" w:rsidP="00772741">
      <w:pPr>
        <w:ind w:left="720"/>
        <w:rPr>
          <w:sz w:val="18"/>
          <w:szCs w:val="18"/>
        </w:rPr>
      </w:pPr>
    </w:p>
    <w:p w14:paraId="292AF2A0" w14:textId="77777777" w:rsidR="00FA3AA8" w:rsidRPr="00397BA3" w:rsidRDefault="00FA3AA8" w:rsidP="00FA3AA8">
      <w:pPr>
        <w:rPr>
          <w:sz w:val="18"/>
          <w:szCs w:val="18"/>
        </w:rPr>
      </w:pPr>
    </w:p>
    <w:p w14:paraId="6FAA9E0B" w14:textId="623FCCA1" w:rsidR="00FA3AA8" w:rsidRPr="00397BA3" w:rsidRDefault="00FA3AA8" w:rsidP="00772741">
      <w:pPr>
        <w:pBdr>
          <w:top w:val="single" w:sz="4" w:space="1" w:color="auto"/>
        </w:pBdr>
        <w:rPr>
          <w:b/>
          <w:sz w:val="18"/>
          <w:szCs w:val="18"/>
        </w:rPr>
      </w:pPr>
      <w:r w:rsidRPr="00397BA3">
        <w:rPr>
          <w:b/>
          <w:sz w:val="18"/>
          <w:szCs w:val="18"/>
        </w:rPr>
        <w:t>Pilot Name (please print)</w:t>
      </w:r>
      <w:r w:rsidR="00772741" w:rsidRPr="00397BA3">
        <w:rPr>
          <w:sz w:val="18"/>
          <w:szCs w:val="18"/>
        </w:rPr>
        <w:t xml:space="preserve"> </w:t>
      </w:r>
      <w:r w:rsidR="00772741" w:rsidRPr="00397BA3">
        <w:rPr>
          <w:sz w:val="18"/>
          <w:szCs w:val="18"/>
        </w:rPr>
        <w:tab/>
      </w:r>
      <w:r w:rsidR="00772741" w:rsidRPr="00397BA3">
        <w:rPr>
          <w:sz w:val="18"/>
          <w:szCs w:val="18"/>
        </w:rPr>
        <w:tab/>
      </w:r>
      <w:r w:rsidR="00772741" w:rsidRPr="00397BA3">
        <w:rPr>
          <w:sz w:val="18"/>
          <w:szCs w:val="18"/>
        </w:rPr>
        <w:tab/>
      </w:r>
      <w:r w:rsidR="00772741" w:rsidRPr="00397BA3">
        <w:rPr>
          <w:sz w:val="18"/>
          <w:szCs w:val="18"/>
        </w:rPr>
        <w:tab/>
      </w:r>
      <w:r w:rsidR="00772741" w:rsidRPr="00397BA3">
        <w:rPr>
          <w:sz w:val="18"/>
          <w:szCs w:val="18"/>
        </w:rPr>
        <w:tab/>
      </w:r>
      <w:r w:rsidR="00772741" w:rsidRPr="00397BA3">
        <w:rPr>
          <w:sz w:val="18"/>
          <w:szCs w:val="18"/>
        </w:rPr>
        <w:tab/>
      </w:r>
      <w:proofErr w:type="gramStart"/>
      <w:r w:rsidR="00772741" w:rsidRPr="00397BA3">
        <w:rPr>
          <w:sz w:val="18"/>
          <w:szCs w:val="18"/>
        </w:rPr>
        <w:tab/>
      </w:r>
      <w:r w:rsidRPr="00397BA3">
        <w:rPr>
          <w:sz w:val="18"/>
          <w:szCs w:val="18"/>
        </w:rPr>
        <w:t xml:space="preserve">  </w:t>
      </w:r>
      <w:r w:rsidRPr="00397BA3">
        <w:rPr>
          <w:b/>
          <w:sz w:val="18"/>
          <w:szCs w:val="18"/>
        </w:rPr>
        <w:t>Date</w:t>
      </w:r>
      <w:proofErr w:type="gramEnd"/>
      <w:r w:rsidRPr="00397BA3">
        <w:rPr>
          <w:b/>
          <w:sz w:val="18"/>
          <w:szCs w:val="18"/>
        </w:rPr>
        <w:t xml:space="preserve"> </w:t>
      </w:r>
    </w:p>
    <w:p w14:paraId="3504D01C" w14:textId="77777777" w:rsidR="00772741" w:rsidRPr="00397BA3" w:rsidRDefault="00772741" w:rsidP="00772741">
      <w:pPr>
        <w:pBdr>
          <w:top w:val="single" w:sz="4" w:space="1" w:color="auto"/>
        </w:pBdr>
        <w:rPr>
          <w:sz w:val="18"/>
          <w:szCs w:val="18"/>
        </w:rPr>
      </w:pPr>
    </w:p>
    <w:p w14:paraId="7F7DF57E" w14:textId="77777777" w:rsidR="00FA3AA8" w:rsidRPr="00397BA3" w:rsidRDefault="00FA3AA8" w:rsidP="00FA3AA8">
      <w:pPr>
        <w:rPr>
          <w:sz w:val="18"/>
          <w:szCs w:val="18"/>
        </w:rPr>
      </w:pPr>
    </w:p>
    <w:p w14:paraId="244A756B" w14:textId="53169686" w:rsidR="00FA3AA8" w:rsidRPr="00397BA3" w:rsidRDefault="00FA3AA8" w:rsidP="00772741">
      <w:pPr>
        <w:pBdr>
          <w:top w:val="single" w:sz="4" w:space="1" w:color="auto"/>
        </w:pBdr>
        <w:rPr>
          <w:sz w:val="18"/>
          <w:szCs w:val="18"/>
        </w:rPr>
      </w:pPr>
      <w:r w:rsidRPr="00397BA3">
        <w:rPr>
          <w:b/>
          <w:sz w:val="18"/>
          <w:szCs w:val="18"/>
        </w:rPr>
        <w:t>Pilot Signature</w:t>
      </w:r>
      <w:r w:rsidR="00772741" w:rsidRPr="00397BA3">
        <w:rPr>
          <w:sz w:val="18"/>
          <w:szCs w:val="18"/>
        </w:rPr>
        <w:t xml:space="preserve"> </w:t>
      </w:r>
    </w:p>
    <w:sectPr w:rsidR="00FA3AA8" w:rsidRPr="00397BA3" w:rsidSect="00A23EA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 w:right="1152" w:bottom="576" w:left="1008" w:header="706" w:footer="706" w:gutter="0"/>
      <w:cols w:space="720"/>
      <w:docGrid w:linePitch="-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57A7" w14:textId="77777777" w:rsidR="00A23EAB" w:rsidRDefault="00A23EAB" w:rsidP="007A692B">
      <w:r>
        <w:separator/>
      </w:r>
    </w:p>
  </w:endnote>
  <w:endnote w:type="continuationSeparator" w:id="0">
    <w:p w14:paraId="3AB20354" w14:textId="77777777" w:rsidR="00A23EAB" w:rsidRDefault="00A23EAB" w:rsidP="007A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Arial-BoldItalicMT">
    <w:altName w:val="Arial"/>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AFFA" w14:textId="77777777" w:rsidR="00F93B1C" w:rsidRDefault="00F93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8F88" w14:textId="09625B50" w:rsidR="00426CD7" w:rsidRPr="007A692B" w:rsidRDefault="00426CD7">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9C05" w14:textId="77777777" w:rsidR="00F93B1C" w:rsidRDefault="00F93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43FD" w14:textId="77777777" w:rsidR="00A23EAB" w:rsidRDefault="00A23EAB" w:rsidP="007A692B">
      <w:r>
        <w:separator/>
      </w:r>
    </w:p>
  </w:footnote>
  <w:footnote w:type="continuationSeparator" w:id="0">
    <w:p w14:paraId="7AFA7C8B" w14:textId="77777777" w:rsidR="00A23EAB" w:rsidRDefault="00A23EAB" w:rsidP="007A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765D" w14:textId="77777777" w:rsidR="00F93B1C" w:rsidRDefault="00F93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EF19" w14:textId="77777777" w:rsidR="00F93B1C" w:rsidRDefault="00F93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C9E" w14:textId="77777777" w:rsidR="00F93B1C" w:rsidRDefault="00F93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4D43"/>
    <w:multiLevelType w:val="hybridMultilevel"/>
    <w:tmpl w:val="48AC557E"/>
    <w:lvl w:ilvl="0" w:tplc="04090001">
      <w:start w:val="1"/>
      <w:numFmt w:val="bullet"/>
      <w:lvlText w:val=""/>
      <w:lvlJc w:val="left"/>
      <w:pPr>
        <w:tabs>
          <w:tab w:val="num" w:pos="720"/>
        </w:tabs>
        <w:ind w:left="720" w:hanging="360"/>
      </w:pPr>
      <w:rPr>
        <w:rFonts w:ascii="Symbol" w:hAnsi="Symbol" w:hint="default"/>
      </w:rPr>
    </w:lvl>
    <w:lvl w:ilvl="1" w:tplc="34C01C16">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95F34"/>
    <w:multiLevelType w:val="hybridMultilevel"/>
    <w:tmpl w:val="3840712A"/>
    <w:lvl w:ilvl="0" w:tplc="3D008AC8">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93869"/>
    <w:multiLevelType w:val="hybridMultilevel"/>
    <w:tmpl w:val="30126A9C"/>
    <w:lvl w:ilvl="0" w:tplc="57AE3D60">
      <w:start w:val="1"/>
      <w:numFmt w:val="upperLetter"/>
      <w:lvlText w:val="%1."/>
      <w:lvlJc w:val="left"/>
      <w:pPr>
        <w:tabs>
          <w:tab w:val="num" w:pos="720"/>
        </w:tabs>
        <w:ind w:left="720" w:hanging="360"/>
      </w:pPr>
      <w:rPr>
        <w:rFonts w:ascii="Times New Roman" w:eastAsia="Times New Roman" w:hAnsi="Times New Roman" w:cs="Times New Roman"/>
      </w:rPr>
    </w:lvl>
    <w:lvl w:ilvl="1" w:tplc="E012A62C">
      <w:start w:val="1"/>
      <w:numFmt w:val="decimal"/>
      <w:lvlText w:val="(%2)"/>
      <w:lvlJc w:val="left"/>
      <w:pPr>
        <w:tabs>
          <w:tab w:val="num" w:pos="1440"/>
        </w:tabs>
        <w:ind w:left="1440" w:hanging="360"/>
      </w:pPr>
      <w:rPr>
        <w:rFonts w:ascii="Times New Roman" w:eastAsia="Times New Roman" w:hAnsi="Times New Roman" w:cs="Times New Roman"/>
      </w:rPr>
    </w:lvl>
    <w:lvl w:ilvl="2" w:tplc="5914E0D2">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412F7A"/>
    <w:multiLevelType w:val="hybridMultilevel"/>
    <w:tmpl w:val="4F784832"/>
    <w:lvl w:ilvl="0" w:tplc="3D008AC8">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E4623CD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A46A93"/>
    <w:multiLevelType w:val="hybridMultilevel"/>
    <w:tmpl w:val="BF885396"/>
    <w:lvl w:ilvl="0" w:tplc="A4A6F8C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190588"/>
    <w:multiLevelType w:val="hybridMultilevel"/>
    <w:tmpl w:val="83CA59C0"/>
    <w:lvl w:ilvl="0" w:tplc="F3BE6F46">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43ACD"/>
    <w:multiLevelType w:val="hybridMultilevel"/>
    <w:tmpl w:val="F286B460"/>
    <w:lvl w:ilvl="0" w:tplc="7598DF1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F267E5D"/>
    <w:multiLevelType w:val="multilevel"/>
    <w:tmpl w:val="068C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350379"/>
    <w:multiLevelType w:val="hybridMultilevel"/>
    <w:tmpl w:val="76867F1A"/>
    <w:lvl w:ilvl="0" w:tplc="EBB66000">
      <w:start w:val="1"/>
      <w:numFmt w:val="upperLetter"/>
      <w:lvlText w:val="(%1)"/>
      <w:lvlJc w:val="left"/>
      <w:pPr>
        <w:tabs>
          <w:tab w:val="num" w:pos="855"/>
        </w:tabs>
        <w:ind w:left="855" w:hanging="495"/>
      </w:pPr>
      <w:rPr>
        <w:rFonts w:hint="default"/>
      </w:rPr>
    </w:lvl>
    <w:lvl w:ilvl="1" w:tplc="9F5615A8">
      <w:start w:val="1"/>
      <w:numFmt w:val="lowerLetter"/>
      <w:lvlText w:val="%2."/>
      <w:lvlJc w:val="left"/>
      <w:pPr>
        <w:tabs>
          <w:tab w:val="num" w:pos="1440"/>
        </w:tabs>
        <w:ind w:left="1440" w:hanging="360"/>
      </w:pPr>
      <w:rPr>
        <w:rFonts w:hint="default"/>
      </w:rPr>
    </w:lvl>
    <w:lvl w:ilvl="2" w:tplc="AFDADFA0">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rPr>
        <w:rFonts w:hint="default"/>
      </w:rPr>
    </w:lvl>
    <w:lvl w:ilvl="6" w:tplc="0409000F" w:tentative="1">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rPr>
        <w:rFonts w:hint="default"/>
      </w:rPr>
    </w:lvl>
  </w:abstractNum>
  <w:abstractNum w:abstractNumId="9" w15:restartNumberingAfterBreak="0">
    <w:nsid w:val="55CD5B2B"/>
    <w:multiLevelType w:val="hybridMultilevel"/>
    <w:tmpl w:val="254ADDB6"/>
    <w:lvl w:ilvl="0" w:tplc="0ADE4EEC">
      <w:start w:val="1"/>
      <w:numFmt w:val="upp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3F4D6A"/>
    <w:multiLevelType w:val="multilevel"/>
    <w:tmpl w:val="3B9E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1217C6"/>
    <w:multiLevelType w:val="hybridMultilevel"/>
    <w:tmpl w:val="BDB8C4E8"/>
    <w:lvl w:ilvl="0" w:tplc="A4A6F8C6">
      <w:start w:val="1"/>
      <w:numFmt w:val="decimal"/>
      <w:lvlText w:val="(%1)"/>
      <w:lvlJc w:val="left"/>
      <w:pPr>
        <w:tabs>
          <w:tab w:val="num" w:pos="1080"/>
        </w:tabs>
        <w:ind w:left="1080" w:hanging="360"/>
      </w:pPr>
      <w:rPr>
        <w:rFonts w:ascii="Times New Roman" w:eastAsia="Times New Roman" w:hAnsi="Times New Roman" w:cs="Times New Roman"/>
      </w:rPr>
    </w:lvl>
    <w:lvl w:ilvl="1" w:tplc="F3BE6F46">
      <w:start w:val="1"/>
      <w:numFmt w:val="upperLetter"/>
      <w:lvlText w:val="%2."/>
      <w:lvlJc w:val="left"/>
      <w:pPr>
        <w:tabs>
          <w:tab w:val="num" w:pos="1800"/>
        </w:tabs>
        <w:ind w:left="1800" w:hanging="360"/>
      </w:pPr>
      <w:rPr>
        <w:rFonts w:ascii="Times New Roman" w:eastAsia="Times New Roman" w:hAnsi="Times New Roman" w:cs="Times New Roman"/>
      </w:rPr>
    </w:lvl>
    <w:lvl w:ilvl="2" w:tplc="9C283AB4">
      <w:start w:val="3"/>
      <w:numFmt w:val="decimal"/>
      <w:lvlText w:val="%3."/>
      <w:lvlJc w:val="left"/>
      <w:pPr>
        <w:tabs>
          <w:tab w:val="num" w:pos="2790"/>
        </w:tabs>
        <w:ind w:left="2790" w:hanging="45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8800A3D"/>
    <w:multiLevelType w:val="hybridMultilevel"/>
    <w:tmpl w:val="F70ACDBA"/>
    <w:lvl w:ilvl="0" w:tplc="A4A6F8C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21124628">
    <w:abstractNumId w:val="8"/>
  </w:num>
  <w:num w:numId="2" w16cid:durableId="579561384">
    <w:abstractNumId w:val="3"/>
  </w:num>
  <w:num w:numId="3" w16cid:durableId="1475178474">
    <w:abstractNumId w:val="9"/>
  </w:num>
  <w:num w:numId="4" w16cid:durableId="632058328">
    <w:abstractNumId w:val="0"/>
  </w:num>
  <w:num w:numId="5" w16cid:durableId="1456679955">
    <w:abstractNumId w:val="2"/>
  </w:num>
  <w:num w:numId="6" w16cid:durableId="741099020">
    <w:abstractNumId w:val="5"/>
  </w:num>
  <w:num w:numId="7" w16cid:durableId="2102021875">
    <w:abstractNumId w:val="4"/>
  </w:num>
  <w:num w:numId="8" w16cid:durableId="1612130938">
    <w:abstractNumId w:val="12"/>
  </w:num>
  <w:num w:numId="9" w16cid:durableId="1075396903">
    <w:abstractNumId w:val="11"/>
  </w:num>
  <w:num w:numId="10" w16cid:durableId="379088730">
    <w:abstractNumId w:val="6"/>
  </w:num>
  <w:num w:numId="11" w16cid:durableId="1333873904">
    <w:abstractNumId w:val="1"/>
  </w:num>
  <w:num w:numId="12" w16cid:durableId="2085448289">
    <w:abstractNumId w:val="7"/>
  </w:num>
  <w:num w:numId="13" w16cid:durableId="12472301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97"/>
    <w:rsid w:val="000632E0"/>
    <w:rsid w:val="000A1388"/>
    <w:rsid w:val="000A57AC"/>
    <w:rsid w:val="000E4661"/>
    <w:rsid w:val="00170C17"/>
    <w:rsid w:val="001B1B89"/>
    <w:rsid w:val="00203B37"/>
    <w:rsid w:val="00205124"/>
    <w:rsid w:val="0022385C"/>
    <w:rsid w:val="0025585A"/>
    <w:rsid w:val="003531D1"/>
    <w:rsid w:val="00397BA3"/>
    <w:rsid w:val="003A1F75"/>
    <w:rsid w:val="003F295D"/>
    <w:rsid w:val="00426CD7"/>
    <w:rsid w:val="00486A29"/>
    <w:rsid w:val="004A189F"/>
    <w:rsid w:val="004D6BFD"/>
    <w:rsid w:val="00525FD6"/>
    <w:rsid w:val="0052748C"/>
    <w:rsid w:val="00633BD0"/>
    <w:rsid w:val="00661DD5"/>
    <w:rsid w:val="00672213"/>
    <w:rsid w:val="00691EFC"/>
    <w:rsid w:val="006A6CD9"/>
    <w:rsid w:val="006B1121"/>
    <w:rsid w:val="006E621A"/>
    <w:rsid w:val="00725FD9"/>
    <w:rsid w:val="00732735"/>
    <w:rsid w:val="00772741"/>
    <w:rsid w:val="007A692B"/>
    <w:rsid w:val="00803497"/>
    <w:rsid w:val="008D35AF"/>
    <w:rsid w:val="008E19AB"/>
    <w:rsid w:val="00926503"/>
    <w:rsid w:val="009453E5"/>
    <w:rsid w:val="009F5631"/>
    <w:rsid w:val="00A13FDA"/>
    <w:rsid w:val="00A23EAB"/>
    <w:rsid w:val="00A25A19"/>
    <w:rsid w:val="00A70793"/>
    <w:rsid w:val="00B059AC"/>
    <w:rsid w:val="00B141FA"/>
    <w:rsid w:val="00B22AA5"/>
    <w:rsid w:val="00B23F66"/>
    <w:rsid w:val="00B4679B"/>
    <w:rsid w:val="00BE2A6C"/>
    <w:rsid w:val="00C6265A"/>
    <w:rsid w:val="00CA5C37"/>
    <w:rsid w:val="00CA5D35"/>
    <w:rsid w:val="00CE0C20"/>
    <w:rsid w:val="00E14630"/>
    <w:rsid w:val="00E528EC"/>
    <w:rsid w:val="00ED3EF0"/>
    <w:rsid w:val="00EE66CB"/>
    <w:rsid w:val="00F93B1C"/>
    <w:rsid w:val="00FA3AA8"/>
    <w:rsid w:val="00FE17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29E5B"/>
  <w15:docId w15:val="{A500D702-FB58-2E40-9304-25EE9C3D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FDA"/>
    <w:rPr>
      <w:rFonts w:ascii="Geneva" w:hAnsi="Geneva"/>
      <w:sz w:val="22"/>
    </w:rPr>
  </w:style>
  <w:style w:type="paragraph" w:styleId="Heading1">
    <w:name w:val="heading 1"/>
    <w:basedOn w:val="Normal"/>
    <w:next w:val="Normal"/>
    <w:link w:val="Heading1Char"/>
    <w:qFormat/>
    <w:rsid w:val="00FA3AA8"/>
    <w:pPr>
      <w:spacing w:before="240" w:after="240"/>
      <w:ind w:left="504" w:hanging="504"/>
      <w:jc w:val="both"/>
      <w:outlineLvl w:val="0"/>
    </w:pPr>
    <w:rPr>
      <w:rFonts w:ascii="Times New Roman" w:eastAsia="Times New Roman" w:hAnsi="Times New Roman" w:cs="Times New Roman"/>
      <w:b/>
      <w:sz w:val="24"/>
      <w:szCs w:val="20"/>
      <w:lang w:eastAsia="en-US"/>
    </w:rPr>
  </w:style>
  <w:style w:type="paragraph" w:styleId="Heading2">
    <w:name w:val="heading 2"/>
    <w:basedOn w:val="Normal"/>
    <w:next w:val="Normal"/>
    <w:link w:val="Heading2Char"/>
    <w:qFormat/>
    <w:rsid w:val="00FA3AA8"/>
    <w:pPr>
      <w:tabs>
        <w:tab w:val="left" w:pos="450"/>
      </w:tabs>
      <w:spacing w:before="120" w:after="120" w:line="240" w:lineRule="atLeast"/>
      <w:ind w:left="504" w:hanging="504"/>
      <w:jc w:val="both"/>
      <w:outlineLvl w:val="1"/>
    </w:pPr>
    <w:rPr>
      <w:rFonts w:ascii="Times New Roman" w:eastAsia="Times New Roman" w:hAnsi="Times New Roman"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497"/>
    <w:rPr>
      <w:rFonts w:ascii="Lucida Grande" w:hAnsi="Lucida Grande"/>
      <w:sz w:val="18"/>
      <w:szCs w:val="18"/>
    </w:rPr>
  </w:style>
  <w:style w:type="character" w:customStyle="1" w:styleId="BalloonTextChar">
    <w:name w:val="Balloon Text Char"/>
    <w:basedOn w:val="DefaultParagraphFont"/>
    <w:link w:val="BalloonText"/>
    <w:uiPriority w:val="99"/>
    <w:semiHidden/>
    <w:rsid w:val="00803497"/>
    <w:rPr>
      <w:rFonts w:ascii="Lucida Grande" w:hAnsi="Lucida Grande"/>
      <w:sz w:val="18"/>
      <w:szCs w:val="18"/>
    </w:rPr>
  </w:style>
  <w:style w:type="paragraph" w:styleId="Header">
    <w:name w:val="header"/>
    <w:basedOn w:val="Normal"/>
    <w:link w:val="HeaderChar"/>
    <w:uiPriority w:val="99"/>
    <w:unhideWhenUsed/>
    <w:rsid w:val="007A692B"/>
    <w:pPr>
      <w:tabs>
        <w:tab w:val="center" w:pos="4320"/>
        <w:tab w:val="right" w:pos="8640"/>
      </w:tabs>
    </w:pPr>
  </w:style>
  <w:style w:type="character" w:customStyle="1" w:styleId="HeaderChar">
    <w:name w:val="Header Char"/>
    <w:basedOn w:val="DefaultParagraphFont"/>
    <w:link w:val="Header"/>
    <w:uiPriority w:val="99"/>
    <w:rsid w:val="007A692B"/>
    <w:rPr>
      <w:rFonts w:ascii="Geneva" w:hAnsi="Geneva"/>
      <w:sz w:val="22"/>
    </w:rPr>
  </w:style>
  <w:style w:type="paragraph" w:styleId="Footer">
    <w:name w:val="footer"/>
    <w:basedOn w:val="Normal"/>
    <w:link w:val="FooterChar"/>
    <w:uiPriority w:val="99"/>
    <w:unhideWhenUsed/>
    <w:rsid w:val="007A692B"/>
    <w:pPr>
      <w:tabs>
        <w:tab w:val="center" w:pos="4320"/>
        <w:tab w:val="right" w:pos="8640"/>
      </w:tabs>
    </w:pPr>
  </w:style>
  <w:style w:type="character" w:customStyle="1" w:styleId="FooterChar">
    <w:name w:val="Footer Char"/>
    <w:basedOn w:val="DefaultParagraphFont"/>
    <w:link w:val="Footer"/>
    <w:uiPriority w:val="99"/>
    <w:rsid w:val="007A692B"/>
    <w:rPr>
      <w:rFonts w:ascii="Geneva" w:hAnsi="Geneva"/>
      <w:sz w:val="22"/>
    </w:rPr>
  </w:style>
  <w:style w:type="character" w:customStyle="1" w:styleId="Heading1Char">
    <w:name w:val="Heading 1 Char"/>
    <w:basedOn w:val="DefaultParagraphFont"/>
    <w:link w:val="Heading1"/>
    <w:rsid w:val="00FA3AA8"/>
    <w:rPr>
      <w:rFonts w:ascii="Times New Roman" w:eastAsia="Times New Roman" w:hAnsi="Times New Roman" w:cs="Times New Roman"/>
      <w:b/>
      <w:szCs w:val="20"/>
      <w:lang w:eastAsia="en-US"/>
    </w:rPr>
  </w:style>
  <w:style w:type="character" w:customStyle="1" w:styleId="Heading2Char">
    <w:name w:val="Heading 2 Char"/>
    <w:basedOn w:val="DefaultParagraphFont"/>
    <w:link w:val="Heading2"/>
    <w:rsid w:val="00FA3AA8"/>
    <w:rPr>
      <w:rFonts w:ascii="Times New Roman" w:eastAsia="Times New Roman" w:hAnsi="Times New Roman" w:cs="Times New Roman"/>
      <w:b/>
      <w:sz w:val="22"/>
      <w:szCs w:val="20"/>
      <w:lang w:eastAsia="en-US"/>
    </w:rPr>
  </w:style>
  <w:style w:type="paragraph" w:styleId="BodyText2">
    <w:name w:val="Body Text 2"/>
    <w:basedOn w:val="Normal"/>
    <w:link w:val="BodyText2Char"/>
    <w:rsid w:val="00FA3AA8"/>
    <w:pPr>
      <w:spacing w:before="120" w:after="120" w:line="480" w:lineRule="auto"/>
      <w:ind w:left="504" w:hanging="504"/>
      <w:jc w:val="both"/>
    </w:pPr>
    <w:rPr>
      <w:rFonts w:ascii="Times New Roman" w:eastAsia="Times New Roman" w:hAnsi="Times New Roman" w:cs="Times New Roman"/>
      <w:szCs w:val="20"/>
      <w:lang w:eastAsia="en-US"/>
    </w:rPr>
  </w:style>
  <w:style w:type="character" w:customStyle="1" w:styleId="BodyText2Char">
    <w:name w:val="Body Text 2 Char"/>
    <w:basedOn w:val="DefaultParagraphFont"/>
    <w:link w:val="BodyText2"/>
    <w:rsid w:val="00FA3AA8"/>
    <w:rPr>
      <w:rFonts w:ascii="Times New Roman" w:eastAsia="Times New Roman" w:hAnsi="Times New Roman" w:cs="Times New Roman"/>
      <w:sz w:val="22"/>
      <w:szCs w:val="20"/>
      <w:lang w:eastAsia="en-US"/>
    </w:rPr>
  </w:style>
  <w:style w:type="character" w:styleId="Hyperlink">
    <w:name w:val="Hyperlink"/>
    <w:basedOn w:val="DefaultParagraphFont"/>
    <w:uiPriority w:val="99"/>
    <w:unhideWhenUsed/>
    <w:rsid w:val="00B22AA5"/>
    <w:rPr>
      <w:color w:val="0000FF" w:themeColor="hyperlink"/>
      <w:u w:val="single"/>
    </w:rPr>
  </w:style>
  <w:style w:type="paragraph" w:styleId="NormalWeb">
    <w:name w:val="Normal (Web)"/>
    <w:basedOn w:val="Normal"/>
    <w:uiPriority w:val="99"/>
    <w:semiHidden/>
    <w:unhideWhenUsed/>
    <w:rsid w:val="00B4679B"/>
    <w:pPr>
      <w:spacing w:before="100" w:beforeAutospacing="1" w:after="100" w:afterAutospacing="1"/>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0620">
      <w:bodyDiv w:val="1"/>
      <w:marLeft w:val="0"/>
      <w:marRight w:val="0"/>
      <w:marTop w:val="0"/>
      <w:marBottom w:val="0"/>
      <w:divBdr>
        <w:top w:val="none" w:sz="0" w:space="0" w:color="auto"/>
        <w:left w:val="none" w:sz="0" w:space="0" w:color="auto"/>
        <w:bottom w:val="none" w:sz="0" w:space="0" w:color="auto"/>
        <w:right w:val="none" w:sz="0" w:space="0" w:color="auto"/>
      </w:divBdr>
      <w:divsChild>
        <w:div w:id="1293556629">
          <w:marLeft w:val="0"/>
          <w:marRight w:val="0"/>
          <w:marTop w:val="0"/>
          <w:marBottom w:val="0"/>
          <w:divBdr>
            <w:top w:val="none" w:sz="0" w:space="0" w:color="auto"/>
            <w:left w:val="none" w:sz="0" w:space="0" w:color="auto"/>
            <w:bottom w:val="none" w:sz="0" w:space="0" w:color="auto"/>
            <w:right w:val="none" w:sz="0" w:space="0" w:color="auto"/>
          </w:divBdr>
          <w:divsChild>
            <w:div w:id="934555741">
              <w:marLeft w:val="0"/>
              <w:marRight w:val="0"/>
              <w:marTop w:val="0"/>
              <w:marBottom w:val="0"/>
              <w:divBdr>
                <w:top w:val="none" w:sz="0" w:space="0" w:color="auto"/>
                <w:left w:val="none" w:sz="0" w:space="0" w:color="auto"/>
                <w:bottom w:val="none" w:sz="0" w:space="0" w:color="auto"/>
                <w:right w:val="none" w:sz="0" w:space="0" w:color="auto"/>
              </w:divBdr>
              <w:divsChild>
                <w:div w:id="313947079">
                  <w:marLeft w:val="0"/>
                  <w:marRight w:val="0"/>
                  <w:marTop w:val="0"/>
                  <w:marBottom w:val="0"/>
                  <w:divBdr>
                    <w:top w:val="none" w:sz="0" w:space="0" w:color="auto"/>
                    <w:left w:val="none" w:sz="0" w:space="0" w:color="auto"/>
                    <w:bottom w:val="none" w:sz="0" w:space="0" w:color="auto"/>
                    <w:right w:val="none" w:sz="0" w:space="0" w:color="auto"/>
                  </w:divBdr>
                </w:div>
                <w:div w:id="1361590857">
                  <w:marLeft w:val="0"/>
                  <w:marRight w:val="0"/>
                  <w:marTop w:val="0"/>
                  <w:marBottom w:val="0"/>
                  <w:divBdr>
                    <w:top w:val="none" w:sz="0" w:space="0" w:color="auto"/>
                    <w:left w:val="none" w:sz="0" w:space="0" w:color="auto"/>
                    <w:bottom w:val="none" w:sz="0" w:space="0" w:color="auto"/>
                    <w:right w:val="none" w:sz="0" w:space="0" w:color="auto"/>
                  </w:divBdr>
                </w:div>
                <w:div w:id="235825234">
                  <w:marLeft w:val="0"/>
                  <w:marRight w:val="0"/>
                  <w:marTop w:val="0"/>
                  <w:marBottom w:val="0"/>
                  <w:divBdr>
                    <w:top w:val="none" w:sz="0" w:space="0" w:color="auto"/>
                    <w:left w:val="none" w:sz="0" w:space="0" w:color="auto"/>
                    <w:bottom w:val="none" w:sz="0" w:space="0" w:color="auto"/>
                    <w:right w:val="none" w:sz="0" w:space="0" w:color="auto"/>
                  </w:divBdr>
                </w:div>
              </w:divsChild>
            </w:div>
            <w:div w:id="1785880016">
              <w:marLeft w:val="0"/>
              <w:marRight w:val="0"/>
              <w:marTop w:val="0"/>
              <w:marBottom w:val="0"/>
              <w:divBdr>
                <w:top w:val="none" w:sz="0" w:space="0" w:color="auto"/>
                <w:left w:val="none" w:sz="0" w:space="0" w:color="auto"/>
                <w:bottom w:val="none" w:sz="0" w:space="0" w:color="auto"/>
                <w:right w:val="none" w:sz="0" w:space="0" w:color="auto"/>
              </w:divBdr>
              <w:divsChild>
                <w:div w:id="83039468">
                  <w:marLeft w:val="0"/>
                  <w:marRight w:val="0"/>
                  <w:marTop w:val="0"/>
                  <w:marBottom w:val="0"/>
                  <w:divBdr>
                    <w:top w:val="none" w:sz="0" w:space="0" w:color="auto"/>
                    <w:left w:val="none" w:sz="0" w:space="0" w:color="auto"/>
                    <w:bottom w:val="none" w:sz="0" w:space="0" w:color="auto"/>
                    <w:right w:val="none" w:sz="0" w:space="0" w:color="auto"/>
                  </w:divBdr>
                </w:div>
                <w:div w:id="362051879">
                  <w:marLeft w:val="0"/>
                  <w:marRight w:val="0"/>
                  <w:marTop w:val="0"/>
                  <w:marBottom w:val="0"/>
                  <w:divBdr>
                    <w:top w:val="none" w:sz="0" w:space="0" w:color="auto"/>
                    <w:left w:val="none" w:sz="0" w:space="0" w:color="auto"/>
                    <w:bottom w:val="none" w:sz="0" w:space="0" w:color="auto"/>
                    <w:right w:val="none" w:sz="0" w:space="0" w:color="auto"/>
                  </w:divBdr>
                </w:div>
              </w:divsChild>
            </w:div>
            <w:div w:id="1434281603">
              <w:marLeft w:val="0"/>
              <w:marRight w:val="0"/>
              <w:marTop w:val="0"/>
              <w:marBottom w:val="0"/>
              <w:divBdr>
                <w:top w:val="none" w:sz="0" w:space="0" w:color="auto"/>
                <w:left w:val="none" w:sz="0" w:space="0" w:color="auto"/>
                <w:bottom w:val="none" w:sz="0" w:space="0" w:color="auto"/>
                <w:right w:val="none" w:sz="0" w:space="0" w:color="auto"/>
              </w:divBdr>
              <w:divsChild>
                <w:div w:id="1625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8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ilveradosoaring.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Fo</dc:creator>
  <cp:keywords/>
  <dc:description/>
  <cp:lastModifiedBy>ken focht</cp:lastModifiedBy>
  <cp:revision>2</cp:revision>
  <cp:lastPrinted>2024-02-27T23:45:00Z</cp:lastPrinted>
  <dcterms:created xsi:type="dcterms:W3CDTF">2024-02-29T23:57:00Z</dcterms:created>
  <dcterms:modified xsi:type="dcterms:W3CDTF">2024-02-29T23:57:00Z</dcterms:modified>
</cp:coreProperties>
</file>